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A214" w14:textId="4F86A221" w:rsidR="0000184A" w:rsidRDefault="00053DDB" w:rsidP="0000184A">
      <w:pPr>
        <w:pStyle w:val="BodyText"/>
        <w:tabs>
          <w:tab w:val="right" w:pos="10800"/>
        </w:tabs>
        <w:kinsoku w:val="0"/>
        <w:overflowPunct w:val="0"/>
        <w:rPr>
          <w:rFonts w:ascii="Calibri" w:hAnsi="Calibri" w:cs="Calibri"/>
          <w:sz w:val="24"/>
          <w:szCs w:val="24"/>
        </w:rPr>
      </w:pPr>
      <w:r>
        <w:rPr>
          <w:noProof/>
        </w:rPr>
        <mc:AlternateContent>
          <mc:Choice Requires="wps">
            <w:drawing>
              <wp:anchor distT="0" distB="0" distL="114300" distR="114300" simplePos="0" relativeHeight="251654656" behindDoc="1" locked="0" layoutInCell="0" allowOverlap="1" wp14:anchorId="26E555BD" wp14:editId="7B06AD18">
                <wp:simplePos x="0" y="0"/>
                <wp:positionH relativeFrom="page">
                  <wp:posOffset>0</wp:posOffset>
                </wp:positionH>
                <wp:positionV relativeFrom="page">
                  <wp:posOffset>1007745</wp:posOffset>
                </wp:positionV>
                <wp:extent cx="7772400" cy="12700"/>
                <wp:effectExtent l="0" t="0" r="0" b="0"/>
                <wp:wrapNone/>
                <wp:docPr id="9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700"/>
                        </a:xfrm>
                        <a:custGeom>
                          <a:avLst/>
                          <a:gdLst>
                            <a:gd name="T0" fmla="*/ 12240 w 12240"/>
                            <a:gd name="T1" fmla="*/ 0 h 20"/>
                            <a:gd name="T2" fmla="*/ 0 w 12240"/>
                            <a:gd name="T3" fmla="*/ 0 h 20"/>
                          </a:gdLst>
                          <a:ahLst/>
                          <a:cxnLst>
                            <a:cxn ang="0">
                              <a:pos x="T0" y="T1"/>
                            </a:cxn>
                            <a:cxn ang="0">
                              <a:pos x="T2" y="T3"/>
                            </a:cxn>
                          </a:cxnLst>
                          <a:rect l="0" t="0" r="r" b="b"/>
                          <a:pathLst>
                            <a:path w="12240" h="20">
                              <a:moveTo>
                                <a:pt x="12240" y="0"/>
                              </a:moveTo>
                              <a:lnTo>
                                <a:pt x="0" y="0"/>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9F24C7"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2pt,79.35pt,0,79.35pt" coordsize="12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" o:allowincell="f" filled="f" strokeweight=".5pt">
                <v:path arrowok="t" o:connecttype="custom" o:connectlocs="7772400,0;0,0" o:connectangles="0,0"/>
                <w10:wrap anchorx="page" anchory="page"/>
              </v:polyline>
            </w:pict>
          </mc:Fallback>
        </mc:AlternateContent>
      </w:r>
      <w:r>
        <w:rPr>
          <w:noProof/>
        </w:rPr>
        <mc:AlternateContent>
          <mc:Choice Requires="wps">
            <w:drawing>
              <wp:anchor distT="0" distB="0" distL="114300" distR="114300" simplePos="0" relativeHeight="251656704" behindDoc="0" locked="0" layoutInCell="0" allowOverlap="1" wp14:anchorId="58E10B05" wp14:editId="4C709176">
                <wp:simplePos x="0" y="0"/>
                <wp:positionH relativeFrom="page">
                  <wp:posOffset>0</wp:posOffset>
                </wp:positionH>
                <wp:positionV relativeFrom="page">
                  <wp:posOffset>155575</wp:posOffset>
                </wp:positionV>
                <wp:extent cx="7772400" cy="12700"/>
                <wp:effectExtent l="0" t="0" r="0" b="0"/>
                <wp:wrapNone/>
                <wp:docPr id="8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700"/>
                        </a:xfrm>
                        <a:custGeom>
                          <a:avLst/>
                          <a:gdLst>
                            <a:gd name="T0" fmla="*/ 0 w 12240"/>
                            <a:gd name="T1" fmla="*/ 0 h 20"/>
                            <a:gd name="T2" fmla="*/ 12240 w 12240"/>
                            <a:gd name="T3" fmla="*/ 0 h 20"/>
                          </a:gdLst>
                          <a:ahLst/>
                          <a:cxnLst>
                            <a:cxn ang="0">
                              <a:pos x="T0" y="T1"/>
                            </a:cxn>
                            <a:cxn ang="0">
                              <a:pos x="T2" y="T3"/>
                            </a:cxn>
                          </a:cxnLst>
                          <a:rect l="0" t="0" r="r" b="b"/>
                          <a:pathLst>
                            <a:path w="12240" h="20">
                              <a:moveTo>
                                <a:pt x="0" y="0"/>
                              </a:moveTo>
                              <a:lnTo>
                                <a:pt x="12240" y="0"/>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C1EEEF" id="Freeform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2.25pt,612pt,12.25pt" coordsize="12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" o:allowincell="f" filled="f" strokeweight=".5pt">
                <v:path arrowok="t" o:connecttype="custom" o:connectlocs="0,0;7772400,0" o:connectangles="0,0"/>
                <w10:wrap anchorx="page" anchory="page"/>
              </v:polyline>
            </w:pict>
          </mc:Fallback>
        </mc:AlternateContent>
      </w:r>
    </w:p>
    <w:p w14:paraId="2DBFBDE5" w14:textId="115AE9CD" w:rsidR="00D41AB0" w:rsidRPr="0000184A" w:rsidRDefault="00211099" w:rsidP="0000184A">
      <w:pPr>
        <w:pStyle w:val="BodyText"/>
        <w:tabs>
          <w:tab w:val="right" w:pos="10800"/>
        </w:tabs>
        <w:kinsoku w:val="0"/>
        <w:overflowPunct w:val="0"/>
        <w:rPr>
          <w:rFonts w:ascii="Calibri" w:hAnsi="Calibri" w:cs="Calibri"/>
          <w:b/>
          <w:bCs/>
          <w:sz w:val="24"/>
          <w:szCs w:val="24"/>
        </w:rPr>
      </w:pPr>
      <w:r w:rsidRPr="0000184A">
        <w:rPr>
          <w:rFonts w:ascii="Calibri" w:hAnsi="Calibri" w:cs="Calibri"/>
          <w:b/>
          <w:bCs/>
          <w:sz w:val="24"/>
          <w:szCs w:val="24"/>
        </w:rPr>
        <w:t>DIRECTIONS:</w:t>
      </w:r>
    </w:p>
    <w:p w14:paraId="2FE4D1DC" w14:textId="4F2A5499" w:rsidR="00D41AB0" w:rsidRPr="00832CE7" w:rsidRDefault="00D41AB0">
      <w:pPr>
        <w:pStyle w:val="BodyText"/>
        <w:kinsoku w:val="0"/>
        <w:overflowPunct w:val="0"/>
        <w:spacing w:before="6"/>
        <w:rPr>
          <w:rFonts w:ascii="Calibri" w:hAnsi="Calibri" w:cs="Calibri"/>
          <w:sz w:val="24"/>
          <w:szCs w:val="24"/>
        </w:rPr>
      </w:pPr>
    </w:p>
    <w:p w14:paraId="7853AC53" w14:textId="3FE19539" w:rsidR="00A76EFC" w:rsidRPr="00832CE7" w:rsidRDefault="00211099" w:rsidP="003630DD">
      <w:pPr>
        <w:pStyle w:val="BodyText"/>
        <w:kinsoku w:val="0"/>
        <w:overflowPunct w:val="0"/>
        <w:ind w:left="162" w:right="847"/>
        <w:rPr>
          <w:rFonts w:ascii="Calibri" w:hAnsi="Calibri" w:cs="Calibri"/>
          <w:sz w:val="24"/>
          <w:szCs w:val="24"/>
        </w:rPr>
      </w:pPr>
      <w:r w:rsidRPr="00832CE7">
        <w:rPr>
          <w:rFonts w:ascii="Calibri" w:hAnsi="Calibri" w:cs="Calibri"/>
          <w:sz w:val="24"/>
          <w:szCs w:val="24"/>
        </w:rPr>
        <w:t>Please see the document “</w:t>
      </w:r>
      <w:r w:rsidRPr="00B9649F">
        <w:rPr>
          <w:rFonts w:ascii="Calibri" w:hAnsi="Calibri" w:cs="Calibri"/>
          <w:sz w:val="24"/>
          <w:szCs w:val="24"/>
        </w:rPr>
        <w:t xml:space="preserve">Colorado Nurses Association Approved Providers Process </w:t>
      </w:r>
      <w:r w:rsidRPr="006A64CD">
        <w:rPr>
          <w:rFonts w:ascii="Calibri" w:hAnsi="Calibri" w:cs="Calibri"/>
          <w:sz w:val="24"/>
          <w:szCs w:val="24"/>
        </w:rPr>
        <w:t>Manual 20</w:t>
      </w:r>
      <w:r w:rsidR="0038414B" w:rsidRPr="006A64CD">
        <w:rPr>
          <w:rFonts w:ascii="Calibri" w:hAnsi="Calibri" w:cs="Calibri"/>
          <w:sz w:val="24"/>
          <w:szCs w:val="24"/>
        </w:rPr>
        <w:t>2</w:t>
      </w:r>
      <w:r w:rsidR="006A64CD" w:rsidRPr="006A64CD">
        <w:rPr>
          <w:rFonts w:ascii="Calibri" w:hAnsi="Calibri" w:cs="Calibri"/>
          <w:sz w:val="24"/>
          <w:szCs w:val="24"/>
        </w:rPr>
        <w:t>2</w:t>
      </w:r>
      <w:r w:rsidR="006A64CD">
        <w:rPr>
          <w:rFonts w:ascii="Calibri" w:hAnsi="Calibri" w:cs="Calibri"/>
          <w:sz w:val="24"/>
          <w:szCs w:val="24"/>
        </w:rPr>
        <w:t>”</w:t>
      </w:r>
      <w:r w:rsidR="00B9649F">
        <w:rPr>
          <w:rFonts w:ascii="Calibri" w:hAnsi="Calibri" w:cs="Calibri"/>
          <w:sz w:val="24"/>
          <w:szCs w:val="24"/>
        </w:rPr>
        <w:t xml:space="preserve"> </w:t>
      </w:r>
      <w:r w:rsidRPr="00832CE7">
        <w:rPr>
          <w:rFonts w:ascii="Calibri" w:hAnsi="Calibri" w:cs="Calibri"/>
          <w:sz w:val="24"/>
          <w:szCs w:val="24"/>
        </w:rPr>
        <w:t xml:space="preserve">for guidance in completing your application. Feel free to contact the CNA office with any questions you may have. Submit this application electronically along with required attachments. </w:t>
      </w:r>
      <w:r w:rsidR="00390AB9">
        <w:rPr>
          <w:rFonts w:ascii="Calibri" w:hAnsi="Calibri" w:cs="Calibri"/>
          <w:sz w:val="24"/>
          <w:szCs w:val="24"/>
        </w:rPr>
        <w:t xml:space="preserve">You will submit your </w:t>
      </w:r>
      <w:hyperlink r:id="rId8" w:history="1">
        <w:r w:rsidR="00390AB9" w:rsidRPr="00390AB9">
          <w:rPr>
            <w:rStyle w:val="Hyperlink"/>
            <w:rFonts w:ascii="Calibri" w:hAnsi="Calibri" w:cs="Calibri"/>
            <w:sz w:val="24"/>
            <w:szCs w:val="24"/>
          </w:rPr>
          <w:t>Application/Self</w:t>
        </w:r>
        <w:r w:rsidR="00775F21">
          <w:rPr>
            <w:rStyle w:val="Hyperlink"/>
            <w:rFonts w:ascii="Calibri" w:hAnsi="Calibri" w:cs="Calibri"/>
            <w:sz w:val="24"/>
            <w:szCs w:val="24"/>
          </w:rPr>
          <w:t>-</w:t>
        </w:r>
        <w:r w:rsidR="00390AB9" w:rsidRPr="00390AB9">
          <w:rPr>
            <w:rStyle w:val="Hyperlink"/>
            <w:rFonts w:ascii="Calibri" w:hAnsi="Calibri" w:cs="Calibri"/>
            <w:sz w:val="24"/>
            <w:szCs w:val="24"/>
          </w:rPr>
          <w:t>Study via the Approved Provider Online Form</w:t>
        </w:r>
      </w:hyperlink>
      <w:r w:rsidR="00390AB9">
        <w:rPr>
          <w:rFonts w:ascii="Calibri" w:hAnsi="Calibri" w:cs="Calibri"/>
          <w:sz w:val="24"/>
          <w:szCs w:val="24"/>
        </w:rPr>
        <w:t>.</w:t>
      </w:r>
    </w:p>
    <w:p w14:paraId="3D06F054" w14:textId="77777777" w:rsidR="00D41AB0" w:rsidRPr="00832CE7" w:rsidRDefault="00211099" w:rsidP="003630DD">
      <w:pPr>
        <w:pStyle w:val="BodyText"/>
        <w:kinsoku w:val="0"/>
        <w:overflowPunct w:val="0"/>
        <w:ind w:left="162" w:right="847"/>
        <w:rPr>
          <w:rFonts w:ascii="Calibri" w:hAnsi="Calibri" w:cs="Calibri"/>
          <w:sz w:val="24"/>
          <w:szCs w:val="24"/>
        </w:rPr>
      </w:pPr>
      <w:r w:rsidRPr="00832CE7">
        <w:rPr>
          <w:rFonts w:ascii="Calibri" w:hAnsi="Calibri" w:cs="Calibri"/>
          <w:sz w:val="24"/>
          <w:szCs w:val="24"/>
        </w:rPr>
        <w:t xml:space="preserve">If you are a returning provider, your application must be received at the CNA office 3 months prior to your current provider expiration date </w:t>
      </w:r>
      <w:proofErr w:type="gramStart"/>
      <w:r w:rsidRPr="00832CE7">
        <w:rPr>
          <w:rFonts w:ascii="Calibri" w:hAnsi="Calibri" w:cs="Calibri"/>
          <w:sz w:val="24"/>
          <w:szCs w:val="24"/>
        </w:rPr>
        <w:t>in order to</w:t>
      </w:r>
      <w:proofErr w:type="gramEnd"/>
      <w:r w:rsidRPr="00832CE7">
        <w:rPr>
          <w:rFonts w:ascii="Calibri" w:hAnsi="Calibri" w:cs="Calibri"/>
          <w:sz w:val="24"/>
          <w:szCs w:val="24"/>
        </w:rPr>
        <w:t xml:space="preserve"> assure completion of the review process and avoid a lapse in your provider status.</w:t>
      </w:r>
    </w:p>
    <w:p w14:paraId="4E3E89E0" w14:textId="77777777" w:rsidR="003630DD" w:rsidRPr="00832CE7" w:rsidRDefault="003630DD" w:rsidP="003630DD">
      <w:pPr>
        <w:pStyle w:val="BodyText"/>
        <w:kinsoku w:val="0"/>
        <w:overflowPunct w:val="0"/>
        <w:ind w:left="162" w:right="847"/>
        <w:rPr>
          <w:rFonts w:ascii="Calibri" w:hAnsi="Calibri" w:cs="Calibri"/>
          <w:sz w:val="24"/>
          <w:szCs w:val="24"/>
        </w:rPr>
      </w:pPr>
    </w:p>
    <w:p w14:paraId="503C3B87" w14:textId="77777777" w:rsidR="00D41AB0" w:rsidRPr="00832CE7" w:rsidRDefault="00211099">
      <w:pPr>
        <w:pStyle w:val="Heading4"/>
        <w:kinsoku w:val="0"/>
        <w:overflowPunct w:val="0"/>
        <w:spacing w:before="4"/>
        <w:ind w:left="162"/>
        <w:rPr>
          <w:rFonts w:ascii="Calibri" w:hAnsi="Calibri" w:cs="Calibri"/>
          <w:color w:val="244061"/>
          <w:sz w:val="24"/>
          <w:szCs w:val="24"/>
        </w:rPr>
      </w:pPr>
      <w:r w:rsidRPr="00832CE7">
        <w:rPr>
          <w:rFonts w:ascii="Calibri" w:hAnsi="Calibri" w:cs="Calibri"/>
          <w:color w:val="244061"/>
          <w:sz w:val="24"/>
          <w:szCs w:val="24"/>
        </w:rPr>
        <w:t>Introductory Information</w:t>
      </w:r>
    </w:p>
    <w:p w14:paraId="31C48C20" w14:textId="77777777" w:rsidR="00D41AB0" w:rsidRPr="00832CE7" w:rsidRDefault="00D41AB0">
      <w:pPr>
        <w:pStyle w:val="BodyText"/>
        <w:kinsoku w:val="0"/>
        <w:overflowPunct w:val="0"/>
        <w:spacing w:before="6"/>
        <w:rPr>
          <w:rFonts w:ascii="Calibri" w:hAnsi="Calibri" w:cs="Calibri"/>
          <w:b/>
          <w:bCs/>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366"/>
        <w:gridCol w:w="606"/>
        <w:gridCol w:w="1888"/>
        <w:gridCol w:w="4624"/>
      </w:tblGrid>
      <w:tr w:rsidR="00D41AB0" w:rsidRPr="00832CE7" w14:paraId="0C1CD552" w14:textId="77777777" w:rsidTr="004C6E82">
        <w:trPr>
          <w:trHeight w:val="372"/>
        </w:trPr>
        <w:tc>
          <w:tcPr>
            <w:tcW w:w="2366" w:type="dxa"/>
          </w:tcPr>
          <w:p w14:paraId="5C40788C" w14:textId="77777777" w:rsidR="00D41AB0" w:rsidRPr="00832CE7" w:rsidRDefault="00211099">
            <w:pPr>
              <w:pStyle w:val="TableParagraph"/>
              <w:kinsoku w:val="0"/>
              <w:overflowPunct w:val="0"/>
              <w:spacing w:line="244" w:lineRule="exact"/>
              <w:ind w:left="50"/>
              <w:rPr>
                <w:rFonts w:ascii="Calibri" w:hAnsi="Calibri" w:cs="Calibri"/>
              </w:rPr>
            </w:pPr>
            <w:r w:rsidRPr="00832CE7">
              <w:rPr>
                <w:rFonts w:ascii="Calibri" w:hAnsi="Calibri" w:cs="Calibri"/>
              </w:rPr>
              <w:t xml:space="preserve">Date of </w:t>
            </w:r>
            <w:r w:rsidR="003630DD" w:rsidRPr="00832CE7">
              <w:rPr>
                <w:rFonts w:ascii="Calibri" w:hAnsi="Calibri" w:cs="Calibri"/>
              </w:rPr>
              <w:t>a</w:t>
            </w:r>
            <w:r w:rsidRPr="00832CE7">
              <w:rPr>
                <w:rFonts w:ascii="Calibri" w:hAnsi="Calibri" w:cs="Calibri"/>
              </w:rPr>
              <w:t>pplication:</w:t>
            </w:r>
          </w:p>
        </w:tc>
        <w:tc>
          <w:tcPr>
            <w:tcW w:w="7118" w:type="dxa"/>
            <w:gridSpan w:val="3"/>
          </w:tcPr>
          <w:p w14:paraId="305D734B" w14:textId="77777777" w:rsidR="00D41AB0" w:rsidRPr="00832CE7" w:rsidRDefault="00D41AB0">
            <w:pPr>
              <w:pStyle w:val="TableParagraph"/>
              <w:kinsoku w:val="0"/>
              <w:overflowPunct w:val="0"/>
              <w:rPr>
                <w:rFonts w:ascii="Calibri" w:hAnsi="Calibri" w:cs="Calibri"/>
              </w:rPr>
            </w:pPr>
          </w:p>
        </w:tc>
      </w:tr>
      <w:tr w:rsidR="00D41AB0" w:rsidRPr="00832CE7" w14:paraId="39652352" w14:textId="77777777" w:rsidTr="004C6E82">
        <w:trPr>
          <w:trHeight w:val="524"/>
        </w:trPr>
        <w:tc>
          <w:tcPr>
            <w:tcW w:w="2366" w:type="dxa"/>
          </w:tcPr>
          <w:p w14:paraId="493072CB" w14:textId="77777777" w:rsidR="00D41AB0" w:rsidRPr="00832CE7" w:rsidRDefault="00211099">
            <w:pPr>
              <w:pStyle w:val="TableParagraph"/>
              <w:kinsoku w:val="0"/>
              <w:overflowPunct w:val="0"/>
              <w:spacing w:before="132"/>
              <w:ind w:left="50"/>
              <w:rPr>
                <w:rFonts w:ascii="Calibri" w:hAnsi="Calibri" w:cs="Calibri"/>
              </w:rPr>
            </w:pPr>
            <w:r w:rsidRPr="00832CE7">
              <w:rPr>
                <w:rFonts w:ascii="Calibri" w:hAnsi="Calibri" w:cs="Calibri"/>
              </w:rPr>
              <w:t>Name of organization:</w:t>
            </w:r>
          </w:p>
        </w:tc>
        <w:tc>
          <w:tcPr>
            <w:tcW w:w="606" w:type="dxa"/>
          </w:tcPr>
          <w:p w14:paraId="62B0C4F0" w14:textId="77777777" w:rsidR="00D41AB0" w:rsidRPr="00832CE7" w:rsidRDefault="00D41AB0">
            <w:pPr>
              <w:pStyle w:val="TableParagraph"/>
              <w:kinsoku w:val="0"/>
              <w:overflowPunct w:val="0"/>
              <w:rPr>
                <w:rFonts w:ascii="Calibri" w:hAnsi="Calibri" w:cs="Calibri"/>
              </w:rPr>
            </w:pPr>
          </w:p>
        </w:tc>
        <w:tc>
          <w:tcPr>
            <w:tcW w:w="1888" w:type="dxa"/>
          </w:tcPr>
          <w:p w14:paraId="32801A4F" w14:textId="77777777" w:rsidR="00D41AB0" w:rsidRPr="00832CE7" w:rsidRDefault="00D41AB0">
            <w:pPr>
              <w:pStyle w:val="TableParagraph"/>
              <w:kinsoku w:val="0"/>
              <w:overflowPunct w:val="0"/>
              <w:rPr>
                <w:rFonts w:ascii="Calibri" w:hAnsi="Calibri" w:cs="Calibri"/>
              </w:rPr>
            </w:pPr>
          </w:p>
        </w:tc>
        <w:tc>
          <w:tcPr>
            <w:tcW w:w="4624" w:type="dxa"/>
          </w:tcPr>
          <w:p w14:paraId="777E0A7C" w14:textId="77777777" w:rsidR="00D41AB0" w:rsidRPr="00832CE7" w:rsidRDefault="00D41AB0">
            <w:pPr>
              <w:pStyle w:val="TableParagraph"/>
              <w:kinsoku w:val="0"/>
              <w:overflowPunct w:val="0"/>
              <w:spacing w:before="128"/>
              <w:ind w:left="728"/>
              <w:rPr>
                <w:rFonts w:ascii="Calibri" w:hAnsi="Calibri" w:cs="Calibri"/>
              </w:rPr>
            </w:pPr>
          </w:p>
        </w:tc>
      </w:tr>
      <w:tr w:rsidR="00D41AB0" w:rsidRPr="00832CE7" w14:paraId="6E826D82" w14:textId="77777777" w:rsidTr="004C6E82">
        <w:trPr>
          <w:trHeight w:val="645"/>
        </w:trPr>
        <w:tc>
          <w:tcPr>
            <w:tcW w:w="2366" w:type="dxa"/>
          </w:tcPr>
          <w:p w14:paraId="7808C665" w14:textId="77777777" w:rsidR="00D41AB0" w:rsidRPr="00832CE7" w:rsidRDefault="00211099">
            <w:pPr>
              <w:pStyle w:val="TableParagraph"/>
              <w:kinsoku w:val="0"/>
              <w:overflowPunct w:val="0"/>
              <w:spacing w:before="127"/>
              <w:ind w:left="50"/>
              <w:rPr>
                <w:rFonts w:ascii="Calibri" w:hAnsi="Calibri" w:cs="Calibri"/>
              </w:rPr>
            </w:pPr>
            <w:r w:rsidRPr="00832CE7">
              <w:rPr>
                <w:rFonts w:ascii="Calibri" w:hAnsi="Calibri" w:cs="Calibri"/>
              </w:rPr>
              <w:t>Street Address:</w:t>
            </w:r>
          </w:p>
        </w:tc>
        <w:tc>
          <w:tcPr>
            <w:tcW w:w="606" w:type="dxa"/>
          </w:tcPr>
          <w:p w14:paraId="03B00715" w14:textId="77777777" w:rsidR="00D41AB0" w:rsidRPr="00832CE7" w:rsidRDefault="00211099">
            <w:pPr>
              <w:pStyle w:val="TableParagraph"/>
              <w:kinsoku w:val="0"/>
              <w:overflowPunct w:val="0"/>
              <w:spacing w:before="127"/>
              <w:ind w:left="43"/>
              <w:rPr>
                <w:rFonts w:ascii="Calibri" w:hAnsi="Calibri" w:cs="Calibri"/>
              </w:rPr>
            </w:pPr>
            <w:r w:rsidRPr="00832CE7">
              <w:rPr>
                <w:rFonts w:ascii="Calibri" w:hAnsi="Calibri" w:cs="Calibri"/>
              </w:rPr>
              <w:t>City:</w:t>
            </w:r>
          </w:p>
        </w:tc>
        <w:tc>
          <w:tcPr>
            <w:tcW w:w="1888" w:type="dxa"/>
          </w:tcPr>
          <w:p w14:paraId="130C63CF" w14:textId="77777777" w:rsidR="00D41AB0" w:rsidRPr="00832CE7" w:rsidRDefault="00211099">
            <w:pPr>
              <w:pStyle w:val="TableParagraph"/>
              <w:kinsoku w:val="0"/>
              <w:overflowPunct w:val="0"/>
              <w:spacing w:before="127"/>
              <w:ind w:left="771"/>
              <w:rPr>
                <w:rFonts w:ascii="Calibri" w:hAnsi="Calibri" w:cs="Calibri"/>
              </w:rPr>
            </w:pPr>
            <w:r w:rsidRPr="00832CE7">
              <w:rPr>
                <w:rFonts w:ascii="Calibri" w:hAnsi="Calibri" w:cs="Calibri"/>
              </w:rPr>
              <w:t>State:</w:t>
            </w:r>
          </w:p>
        </w:tc>
        <w:tc>
          <w:tcPr>
            <w:tcW w:w="4624" w:type="dxa"/>
          </w:tcPr>
          <w:p w14:paraId="5D5DB1FF" w14:textId="77777777" w:rsidR="00D41AB0" w:rsidRPr="00832CE7" w:rsidRDefault="00211099">
            <w:pPr>
              <w:pStyle w:val="TableParagraph"/>
              <w:kinsoku w:val="0"/>
              <w:overflowPunct w:val="0"/>
              <w:spacing w:before="127"/>
              <w:ind w:left="354"/>
              <w:rPr>
                <w:rFonts w:ascii="Calibri" w:hAnsi="Calibri" w:cs="Calibri"/>
              </w:rPr>
            </w:pPr>
            <w:r w:rsidRPr="00832CE7">
              <w:rPr>
                <w:rFonts w:ascii="Calibri" w:hAnsi="Calibri" w:cs="Calibri"/>
              </w:rPr>
              <w:t>Zip Code</w:t>
            </w:r>
            <w:r w:rsidR="00A76EFC" w:rsidRPr="00832CE7">
              <w:rPr>
                <w:rFonts w:ascii="Calibri" w:hAnsi="Calibri" w:cs="Calibri"/>
              </w:rPr>
              <w:t>:</w:t>
            </w:r>
          </w:p>
        </w:tc>
      </w:tr>
      <w:tr w:rsidR="004C6E82" w:rsidRPr="00832CE7" w14:paraId="2B950C09" w14:textId="77777777" w:rsidTr="004C6E82">
        <w:trPr>
          <w:trHeight w:val="771"/>
        </w:trPr>
        <w:tc>
          <w:tcPr>
            <w:tcW w:w="2366" w:type="dxa"/>
          </w:tcPr>
          <w:p w14:paraId="1CB00752" w14:textId="77777777" w:rsidR="004C6E82" w:rsidRPr="00832CE7" w:rsidRDefault="004C6E82" w:rsidP="004C6E82">
            <w:pPr>
              <w:pStyle w:val="TableParagraph"/>
              <w:kinsoku w:val="0"/>
              <w:overflowPunct w:val="0"/>
              <w:spacing w:before="5"/>
              <w:rPr>
                <w:rFonts w:ascii="Calibri" w:hAnsi="Calibri" w:cs="Calibri"/>
                <w:b/>
                <w:bCs/>
              </w:rPr>
            </w:pPr>
          </w:p>
          <w:p w14:paraId="28158844" w14:textId="77777777" w:rsidR="004C6E82" w:rsidRPr="00832CE7" w:rsidRDefault="004C6E82" w:rsidP="004C6E82">
            <w:pPr>
              <w:pStyle w:val="TableParagraph"/>
              <w:kinsoku w:val="0"/>
              <w:overflowPunct w:val="0"/>
              <w:spacing w:line="260" w:lineRule="atLeast"/>
              <w:rPr>
                <w:rFonts w:ascii="Calibri" w:hAnsi="Calibri" w:cs="Calibri"/>
              </w:rPr>
            </w:pPr>
            <w:r w:rsidRPr="00832CE7">
              <w:rPr>
                <w:rFonts w:ascii="Calibri" w:hAnsi="Calibri" w:cs="Calibri"/>
              </w:rPr>
              <w:t>Primary Nurse Planner:</w:t>
            </w:r>
            <w:r>
              <w:rPr>
                <w:rFonts w:ascii="Calibri" w:hAnsi="Calibri" w:cs="Calibri"/>
              </w:rPr>
              <w:br/>
            </w:r>
            <w:r w:rsidRPr="004C6E82">
              <w:rPr>
                <w:rFonts w:ascii="Calibri" w:hAnsi="Calibri" w:cs="Calibri"/>
                <w:sz w:val="21"/>
                <w:szCs w:val="21"/>
              </w:rPr>
              <w:t xml:space="preserve">(Note: Must have minimum of baccalaureate degree) </w:t>
            </w:r>
          </w:p>
        </w:tc>
        <w:tc>
          <w:tcPr>
            <w:tcW w:w="606" w:type="dxa"/>
          </w:tcPr>
          <w:p w14:paraId="5D196A60" w14:textId="77777777" w:rsidR="004C6E82" w:rsidRPr="00832CE7" w:rsidRDefault="004C6E82" w:rsidP="004C6E82">
            <w:pPr>
              <w:pStyle w:val="TableParagraph"/>
              <w:kinsoku w:val="0"/>
              <w:overflowPunct w:val="0"/>
              <w:rPr>
                <w:rFonts w:ascii="Calibri" w:hAnsi="Calibri" w:cs="Calibri"/>
              </w:rPr>
            </w:pPr>
          </w:p>
        </w:tc>
        <w:tc>
          <w:tcPr>
            <w:tcW w:w="1888" w:type="dxa"/>
          </w:tcPr>
          <w:p w14:paraId="3312BE44" w14:textId="77777777" w:rsidR="004C6E82" w:rsidRPr="00832CE7" w:rsidRDefault="004C6E82" w:rsidP="004C6E82">
            <w:pPr>
              <w:pStyle w:val="TableParagraph"/>
              <w:kinsoku w:val="0"/>
              <w:overflowPunct w:val="0"/>
              <w:rPr>
                <w:rFonts w:ascii="Calibri" w:hAnsi="Calibri" w:cs="Calibri"/>
              </w:rPr>
            </w:pPr>
          </w:p>
        </w:tc>
        <w:tc>
          <w:tcPr>
            <w:tcW w:w="4624" w:type="dxa"/>
          </w:tcPr>
          <w:p w14:paraId="711A04ED" w14:textId="77777777" w:rsidR="004C6E82" w:rsidRPr="00832CE7" w:rsidRDefault="004C6E82" w:rsidP="004C6E82">
            <w:pPr>
              <w:pStyle w:val="TableParagraph"/>
              <w:kinsoku w:val="0"/>
              <w:overflowPunct w:val="0"/>
              <w:spacing w:before="8"/>
              <w:rPr>
                <w:rFonts w:ascii="Calibri" w:hAnsi="Calibri" w:cs="Calibri"/>
                <w:b/>
                <w:bCs/>
              </w:rPr>
            </w:pPr>
          </w:p>
          <w:p w14:paraId="0E3BEA38" w14:textId="77777777" w:rsidR="004C6E82" w:rsidRPr="00832CE7" w:rsidRDefault="004C6E82" w:rsidP="004C6E82">
            <w:pPr>
              <w:pStyle w:val="TableParagraph"/>
              <w:kinsoku w:val="0"/>
              <w:overflowPunct w:val="0"/>
              <w:rPr>
                <w:rFonts w:ascii="Calibri" w:hAnsi="Calibri" w:cs="Calibri"/>
              </w:rPr>
            </w:pPr>
            <w:r w:rsidRPr="00832CE7">
              <w:rPr>
                <w:rFonts w:ascii="Calibri" w:hAnsi="Calibri" w:cs="Calibri"/>
              </w:rPr>
              <w:t>Credentials:</w:t>
            </w:r>
          </w:p>
        </w:tc>
      </w:tr>
    </w:tbl>
    <w:p w14:paraId="0FFB76C3" w14:textId="77777777" w:rsidR="00D41AB0" w:rsidRPr="00832CE7" w:rsidRDefault="003630DD" w:rsidP="003630DD">
      <w:pPr>
        <w:pStyle w:val="BodyText"/>
        <w:kinsoku w:val="0"/>
        <w:overflowPunct w:val="0"/>
        <w:rPr>
          <w:rFonts w:ascii="Calibri" w:hAnsi="Calibri" w:cs="Calibri"/>
          <w:sz w:val="24"/>
          <w:szCs w:val="24"/>
        </w:rPr>
      </w:pPr>
      <w:r w:rsidRPr="00832CE7">
        <w:rPr>
          <w:rFonts w:ascii="Calibri" w:hAnsi="Calibri" w:cs="Calibri"/>
          <w:sz w:val="24"/>
          <w:szCs w:val="24"/>
        </w:rPr>
        <w:t xml:space="preserve"> </w:t>
      </w:r>
      <w:r w:rsidR="004C6E82">
        <w:rPr>
          <w:rFonts w:ascii="Calibri" w:hAnsi="Calibri" w:cs="Calibri"/>
          <w:sz w:val="24"/>
          <w:szCs w:val="24"/>
        </w:rPr>
        <w:br/>
      </w:r>
      <w:r w:rsidRPr="00832CE7">
        <w:rPr>
          <w:rFonts w:ascii="Calibri" w:hAnsi="Calibri" w:cs="Calibri"/>
          <w:sz w:val="24"/>
          <w:szCs w:val="24"/>
        </w:rPr>
        <w:t xml:space="preserve"> </w:t>
      </w:r>
      <w:r w:rsidR="00211099" w:rsidRPr="00832CE7">
        <w:rPr>
          <w:rFonts w:ascii="Calibri" w:hAnsi="Calibri" w:cs="Calibri"/>
          <w:sz w:val="24"/>
          <w:szCs w:val="24"/>
        </w:rPr>
        <w:t>Primary Nurse Planner Position Title:</w:t>
      </w:r>
    </w:p>
    <w:p w14:paraId="3D07C0E0" w14:textId="77777777" w:rsidR="00D41AB0" w:rsidRPr="00832CE7" w:rsidRDefault="003630DD" w:rsidP="003630DD">
      <w:pPr>
        <w:pStyle w:val="BodyText"/>
        <w:kinsoku w:val="0"/>
        <w:overflowPunct w:val="0"/>
        <w:spacing w:before="1"/>
        <w:rPr>
          <w:rFonts w:ascii="Calibri" w:hAnsi="Calibri" w:cs="Calibri"/>
          <w:sz w:val="24"/>
          <w:szCs w:val="24"/>
        </w:rPr>
      </w:pPr>
      <w:r w:rsidRPr="00832CE7">
        <w:rPr>
          <w:rFonts w:ascii="Calibri" w:hAnsi="Calibri" w:cs="Calibri"/>
          <w:sz w:val="24"/>
          <w:szCs w:val="24"/>
        </w:rPr>
        <w:t xml:space="preserve">  </w:t>
      </w:r>
      <w:r w:rsidR="00211099" w:rsidRPr="00832CE7">
        <w:rPr>
          <w:rFonts w:ascii="Calibri" w:hAnsi="Calibri" w:cs="Calibri"/>
          <w:sz w:val="24"/>
          <w:szCs w:val="24"/>
        </w:rPr>
        <w:t>Phone number including area code:</w:t>
      </w:r>
    </w:p>
    <w:p w14:paraId="6D7F2764" w14:textId="77777777" w:rsidR="00D41AB0" w:rsidRPr="00832CE7" w:rsidRDefault="003630DD" w:rsidP="003630DD">
      <w:pPr>
        <w:pStyle w:val="BodyText"/>
        <w:kinsoku w:val="0"/>
        <w:overflowPunct w:val="0"/>
        <w:spacing w:before="2" w:line="249" w:lineRule="exact"/>
        <w:rPr>
          <w:rFonts w:ascii="Calibri" w:hAnsi="Calibri" w:cs="Calibri"/>
          <w:sz w:val="24"/>
          <w:szCs w:val="24"/>
        </w:rPr>
      </w:pPr>
      <w:r w:rsidRPr="00832CE7">
        <w:rPr>
          <w:rFonts w:ascii="Calibri" w:hAnsi="Calibri" w:cs="Calibri"/>
          <w:sz w:val="24"/>
          <w:szCs w:val="24"/>
        </w:rPr>
        <w:t xml:space="preserve">  </w:t>
      </w:r>
      <w:r w:rsidR="00211099" w:rsidRPr="00832CE7">
        <w:rPr>
          <w:rFonts w:ascii="Calibri" w:hAnsi="Calibri" w:cs="Calibri"/>
          <w:sz w:val="24"/>
          <w:szCs w:val="24"/>
        </w:rPr>
        <w:t>Email Address:</w:t>
      </w:r>
    </w:p>
    <w:p w14:paraId="42171540" w14:textId="77777777" w:rsidR="00D41AB0" w:rsidRPr="00832CE7" w:rsidRDefault="003630DD" w:rsidP="003630DD">
      <w:pPr>
        <w:pStyle w:val="BodyText"/>
        <w:tabs>
          <w:tab w:val="left" w:pos="4659"/>
        </w:tabs>
        <w:kinsoku w:val="0"/>
        <w:overflowPunct w:val="0"/>
        <w:spacing w:line="249" w:lineRule="exact"/>
        <w:rPr>
          <w:rFonts w:ascii="Calibri" w:hAnsi="Calibri" w:cs="Calibri"/>
          <w:sz w:val="24"/>
          <w:szCs w:val="24"/>
        </w:rPr>
      </w:pPr>
      <w:r w:rsidRPr="00832CE7">
        <w:rPr>
          <w:rFonts w:ascii="Calibri" w:hAnsi="Calibri" w:cs="Calibri"/>
          <w:sz w:val="24"/>
          <w:szCs w:val="24"/>
        </w:rPr>
        <w:t xml:space="preserve">  </w:t>
      </w:r>
      <w:r w:rsidR="00211099" w:rsidRPr="00832CE7">
        <w:rPr>
          <w:rFonts w:ascii="Calibri" w:hAnsi="Calibri" w:cs="Calibri"/>
          <w:sz w:val="24"/>
          <w:szCs w:val="24"/>
        </w:rPr>
        <w:t>State(s) in which licensed as</w:t>
      </w:r>
      <w:r w:rsidR="00211099" w:rsidRPr="00832CE7">
        <w:rPr>
          <w:rFonts w:ascii="Calibri" w:hAnsi="Calibri" w:cs="Calibri"/>
          <w:spacing w:val="-8"/>
          <w:sz w:val="24"/>
          <w:szCs w:val="24"/>
        </w:rPr>
        <w:t xml:space="preserve"> </w:t>
      </w:r>
      <w:r w:rsidR="00211099" w:rsidRPr="00832CE7">
        <w:rPr>
          <w:rFonts w:ascii="Calibri" w:hAnsi="Calibri" w:cs="Calibri"/>
          <w:sz w:val="24"/>
          <w:szCs w:val="24"/>
        </w:rPr>
        <w:t>an</w:t>
      </w:r>
      <w:r w:rsidR="00211099" w:rsidRPr="00832CE7">
        <w:rPr>
          <w:rFonts w:ascii="Calibri" w:hAnsi="Calibri" w:cs="Calibri"/>
          <w:spacing w:val="-5"/>
          <w:sz w:val="24"/>
          <w:szCs w:val="24"/>
        </w:rPr>
        <w:t xml:space="preserve"> </w:t>
      </w:r>
      <w:r w:rsidR="00211099" w:rsidRPr="00832CE7">
        <w:rPr>
          <w:rFonts w:ascii="Calibri" w:hAnsi="Calibri" w:cs="Calibri"/>
          <w:sz w:val="24"/>
          <w:szCs w:val="24"/>
        </w:rPr>
        <w:t>RN:</w:t>
      </w:r>
      <w:r w:rsidR="00211099" w:rsidRPr="00832CE7">
        <w:rPr>
          <w:rFonts w:ascii="Calibri" w:hAnsi="Calibri" w:cs="Calibri"/>
          <w:sz w:val="24"/>
          <w:szCs w:val="24"/>
        </w:rPr>
        <w:tab/>
        <w:t>Nursing license</w:t>
      </w:r>
      <w:r w:rsidR="00211099" w:rsidRPr="00832CE7">
        <w:rPr>
          <w:rFonts w:ascii="Calibri" w:hAnsi="Calibri" w:cs="Calibri"/>
          <w:spacing w:val="-3"/>
          <w:sz w:val="24"/>
          <w:szCs w:val="24"/>
        </w:rPr>
        <w:t xml:space="preserve"> </w:t>
      </w:r>
      <w:r w:rsidR="00211099" w:rsidRPr="00832CE7">
        <w:rPr>
          <w:rFonts w:ascii="Calibri" w:hAnsi="Calibri" w:cs="Calibri"/>
          <w:sz w:val="24"/>
          <w:szCs w:val="24"/>
        </w:rPr>
        <w:t>number(s):</w:t>
      </w:r>
    </w:p>
    <w:p w14:paraId="0A96FDB6" w14:textId="77777777" w:rsidR="00D41AB0" w:rsidRPr="00832CE7" w:rsidRDefault="00D41AB0">
      <w:pPr>
        <w:pStyle w:val="BodyText"/>
        <w:kinsoku w:val="0"/>
        <w:overflowPunct w:val="0"/>
        <w:spacing w:before="7"/>
        <w:rPr>
          <w:rFonts w:ascii="Calibri" w:hAnsi="Calibri" w:cs="Calibri"/>
          <w:sz w:val="24"/>
          <w:szCs w:val="24"/>
        </w:rPr>
      </w:pPr>
    </w:p>
    <w:p w14:paraId="5D8FF134" w14:textId="77777777" w:rsidR="00D41AB0" w:rsidRPr="00832CE7" w:rsidRDefault="00053DDB" w:rsidP="003630DD">
      <w:pPr>
        <w:pStyle w:val="BodyText"/>
        <w:tabs>
          <w:tab w:val="left" w:pos="2691"/>
          <w:tab w:val="left" w:pos="7971"/>
          <w:tab w:val="left" w:pos="9267"/>
        </w:tabs>
        <w:kinsoku w:val="0"/>
        <w:overflowPunct w:val="0"/>
        <w:spacing w:line="244" w:lineRule="auto"/>
        <w:ind w:left="161" w:right="961"/>
        <w:rPr>
          <w:rFonts w:ascii="Calibri" w:hAnsi="Calibri" w:cs="Calibri"/>
          <w:sz w:val="24"/>
          <w:szCs w:val="24"/>
        </w:rPr>
      </w:pPr>
      <w:r>
        <w:rPr>
          <w:noProof/>
        </w:rPr>
        <mc:AlternateContent>
          <mc:Choice Requires="wps">
            <w:drawing>
              <wp:anchor distT="0" distB="0" distL="114300" distR="114300" simplePos="0" relativeHeight="251657728" behindDoc="1" locked="0" layoutInCell="0" allowOverlap="1" wp14:anchorId="1589431F" wp14:editId="4DE0BB47">
                <wp:simplePos x="0" y="0"/>
                <wp:positionH relativeFrom="page">
                  <wp:posOffset>6546850</wp:posOffset>
                </wp:positionH>
                <wp:positionV relativeFrom="paragraph">
                  <wp:posOffset>144780</wp:posOffset>
                </wp:positionV>
                <wp:extent cx="34925" cy="12700"/>
                <wp:effectExtent l="0" t="0" r="0" b="0"/>
                <wp:wrapNone/>
                <wp:docPr id="8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12700"/>
                        </a:xfrm>
                        <a:custGeom>
                          <a:avLst/>
                          <a:gdLst>
                            <a:gd name="T0" fmla="*/ 0 w 55"/>
                            <a:gd name="T1" fmla="*/ 8 h 20"/>
                            <a:gd name="T2" fmla="*/ 55 w 55"/>
                            <a:gd name="T3" fmla="*/ 8 h 20"/>
                            <a:gd name="T4" fmla="*/ 55 w 55"/>
                            <a:gd name="T5" fmla="*/ 0 h 20"/>
                            <a:gd name="T6" fmla="*/ 0 w 55"/>
                            <a:gd name="T7" fmla="*/ 0 h 20"/>
                            <a:gd name="T8" fmla="*/ 0 w 55"/>
                            <a:gd name="T9" fmla="*/ 8 h 20"/>
                          </a:gdLst>
                          <a:ahLst/>
                          <a:cxnLst>
                            <a:cxn ang="0">
                              <a:pos x="T0" y="T1"/>
                            </a:cxn>
                            <a:cxn ang="0">
                              <a:pos x="T2" y="T3"/>
                            </a:cxn>
                            <a:cxn ang="0">
                              <a:pos x="T4" y="T5"/>
                            </a:cxn>
                            <a:cxn ang="0">
                              <a:pos x="T6" y="T7"/>
                            </a:cxn>
                            <a:cxn ang="0">
                              <a:pos x="T8" y="T9"/>
                            </a:cxn>
                          </a:cxnLst>
                          <a:rect l="0" t="0" r="r" b="b"/>
                          <a:pathLst>
                            <a:path w="55" h="20">
                              <a:moveTo>
                                <a:pt x="0" y="8"/>
                              </a:moveTo>
                              <a:lnTo>
                                <a:pt x="55" y="8"/>
                              </a:lnTo>
                              <a:lnTo>
                                <a:pt x="55" y="0"/>
                              </a:lnTo>
                              <a:lnTo>
                                <a:pt x="0" y="0"/>
                              </a:lnTo>
                              <a:lnTo>
                                <a:pt x="0" y="8"/>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F57C" id="Freeform 14" o:spid="_x0000_s1026" style="position:absolute;margin-left:515.5pt;margin-top:11.4pt;width:2.75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" o:allowincell="f" path="m,8r55,l55,,,,,8xe" fillcolor="black" stroked="f">
                <v:path arrowok="t" o:connecttype="custom" o:connectlocs="0,5080;34925,5080;34925,0;0,0;0,5080" o:connectangles="0,0,0,0,0"/>
                <w10:wrap anchorx="page"/>
              </v:shape>
            </w:pict>
          </mc:Fallback>
        </mc:AlternateContent>
      </w:r>
      <w:r w:rsidR="00211099" w:rsidRPr="00832CE7">
        <w:rPr>
          <w:rFonts w:ascii="Calibri" w:hAnsi="Calibri" w:cs="Calibri"/>
          <w:sz w:val="24"/>
          <w:szCs w:val="24"/>
        </w:rPr>
        <w:t>Does your provider unit have a website that publicly addresses your</w:t>
      </w:r>
      <w:r w:rsidR="00211099" w:rsidRPr="00832CE7">
        <w:rPr>
          <w:rFonts w:ascii="Calibri" w:hAnsi="Calibri" w:cs="Calibri"/>
          <w:spacing w:val="-30"/>
          <w:sz w:val="24"/>
          <w:szCs w:val="24"/>
        </w:rPr>
        <w:t xml:space="preserve"> </w:t>
      </w:r>
      <w:r w:rsidR="00E00986" w:rsidRPr="00832CE7">
        <w:rPr>
          <w:rFonts w:ascii="Calibri" w:hAnsi="Calibri" w:cs="Calibri"/>
          <w:sz w:val="24"/>
          <w:szCs w:val="24"/>
        </w:rPr>
        <w:t>nursing continuing profe</w:t>
      </w:r>
      <w:r w:rsidR="001939F2" w:rsidRPr="00832CE7">
        <w:rPr>
          <w:rFonts w:ascii="Calibri" w:hAnsi="Calibri" w:cs="Calibri"/>
          <w:sz w:val="24"/>
          <w:szCs w:val="24"/>
        </w:rPr>
        <w:t xml:space="preserve">ssional </w:t>
      </w:r>
      <w:r w:rsidR="00602C5B" w:rsidRPr="00832CE7">
        <w:rPr>
          <w:rFonts w:ascii="Calibri" w:hAnsi="Calibri" w:cs="Calibri"/>
          <w:sz w:val="24"/>
          <w:szCs w:val="24"/>
        </w:rPr>
        <w:t>development (NCPD)</w:t>
      </w:r>
      <w:r w:rsidR="001939F2" w:rsidRPr="00832CE7">
        <w:rPr>
          <w:rFonts w:ascii="Calibri" w:hAnsi="Calibri" w:cs="Calibri"/>
          <w:sz w:val="24"/>
          <w:szCs w:val="24"/>
        </w:rPr>
        <w:t xml:space="preserve"> </w:t>
      </w:r>
      <w:r w:rsidR="00211099" w:rsidRPr="00832CE7">
        <w:rPr>
          <w:rFonts w:ascii="Calibri" w:hAnsi="Calibri" w:cs="Calibri"/>
          <w:sz w:val="24"/>
          <w:szCs w:val="24"/>
        </w:rPr>
        <w:t>activities?</w:t>
      </w:r>
      <w:r w:rsidR="00211099" w:rsidRPr="00832CE7">
        <w:rPr>
          <w:rFonts w:ascii="Calibri" w:hAnsi="Calibri" w:cs="Calibri"/>
          <w:sz w:val="24"/>
          <w:szCs w:val="24"/>
          <w:u w:val="single" w:color="000000"/>
        </w:rPr>
        <w:t xml:space="preserve"> </w:t>
      </w:r>
      <w:r w:rsidR="003630DD" w:rsidRPr="00832CE7">
        <w:rPr>
          <w:rFonts w:ascii="Calibri" w:hAnsi="Calibri" w:cs="Calibri"/>
          <w:sz w:val="24"/>
          <w:szCs w:val="24"/>
        </w:rPr>
        <w:t>Yes or</w:t>
      </w:r>
      <w:r w:rsidR="001939F2" w:rsidRPr="00832CE7">
        <w:rPr>
          <w:rFonts w:ascii="Calibri" w:hAnsi="Calibri" w:cs="Calibri"/>
          <w:sz w:val="24"/>
          <w:szCs w:val="24"/>
        </w:rPr>
        <w:t xml:space="preserve"> </w:t>
      </w:r>
      <w:r w:rsidR="00211099" w:rsidRPr="00832CE7">
        <w:rPr>
          <w:rFonts w:ascii="Calibri" w:hAnsi="Calibri" w:cs="Calibri"/>
          <w:spacing w:val="-9"/>
          <w:sz w:val="24"/>
          <w:szCs w:val="24"/>
        </w:rPr>
        <w:t xml:space="preserve">No </w:t>
      </w:r>
      <w:r w:rsidR="001939F2" w:rsidRPr="00832CE7">
        <w:rPr>
          <w:rFonts w:ascii="Calibri" w:hAnsi="Calibri" w:cs="Calibri"/>
          <w:spacing w:val="-9"/>
          <w:sz w:val="24"/>
          <w:szCs w:val="24"/>
        </w:rPr>
        <w:t xml:space="preserve">              </w:t>
      </w:r>
      <w:r w:rsidR="00211099" w:rsidRPr="00832CE7">
        <w:rPr>
          <w:rFonts w:ascii="Calibri" w:hAnsi="Calibri" w:cs="Calibri"/>
          <w:sz w:val="24"/>
          <w:szCs w:val="24"/>
        </w:rPr>
        <w:t>If yes, the address</w:t>
      </w:r>
      <w:r w:rsidR="00211099" w:rsidRPr="00832CE7">
        <w:rPr>
          <w:rFonts w:ascii="Calibri" w:hAnsi="Calibri" w:cs="Calibri"/>
          <w:spacing w:val="-10"/>
          <w:sz w:val="24"/>
          <w:szCs w:val="24"/>
        </w:rPr>
        <w:t xml:space="preserve"> </w:t>
      </w:r>
      <w:r w:rsidR="00211099" w:rsidRPr="00832CE7">
        <w:rPr>
          <w:rFonts w:ascii="Calibri" w:hAnsi="Calibri" w:cs="Calibri"/>
          <w:sz w:val="24"/>
          <w:szCs w:val="24"/>
        </w:rPr>
        <w:t>is:</w:t>
      </w:r>
      <w:r w:rsidR="00211099" w:rsidRPr="00832CE7">
        <w:rPr>
          <w:rFonts w:ascii="Calibri" w:hAnsi="Calibri" w:cs="Calibri"/>
          <w:spacing w:val="-2"/>
          <w:sz w:val="24"/>
          <w:szCs w:val="24"/>
        </w:rPr>
        <w:t xml:space="preserve"> </w:t>
      </w:r>
      <w:r w:rsidR="00211099" w:rsidRPr="00832CE7">
        <w:rPr>
          <w:rFonts w:ascii="Calibri" w:hAnsi="Calibri" w:cs="Calibri"/>
          <w:sz w:val="24"/>
          <w:szCs w:val="24"/>
          <w:u w:val="single" w:color="000000"/>
        </w:rPr>
        <w:t xml:space="preserve"> </w:t>
      </w:r>
      <w:r w:rsidR="00211099" w:rsidRPr="00832CE7">
        <w:rPr>
          <w:rFonts w:ascii="Calibri" w:hAnsi="Calibri" w:cs="Calibri"/>
          <w:sz w:val="24"/>
          <w:szCs w:val="24"/>
          <w:u w:val="single" w:color="000000"/>
        </w:rPr>
        <w:tab/>
      </w:r>
    </w:p>
    <w:p w14:paraId="762539AB" w14:textId="77777777" w:rsidR="00D41AB0" w:rsidRPr="00832CE7" w:rsidRDefault="00D41AB0">
      <w:pPr>
        <w:pStyle w:val="BodyText"/>
        <w:kinsoku w:val="0"/>
        <w:overflowPunct w:val="0"/>
        <w:spacing w:before="5"/>
        <w:rPr>
          <w:rFonts w:ascii="Calibri" w:hAnsi="Calibri" w:cs="Calibri"/>
          <w:sz w:val="24"/>
          <w:szCs w:val="24"/>
        </w:rPr>
      </w:pPr>
    </w:p>
    <w:p w14:paraId="0D2256E6" w14:textId="77777777" w:rsidR="00D41AB0" w:rsidRPr="00832CE7" w:rsidRDefault="00211099">
      <w:pPr>
        <w:pStyle w:val="BodyText"/>
        <w:tabs>
          <w:tab w:val="left" w:pos="3800"/>
          <w:tab w:val="left" w:pos="5091"/>
        </w:tabs>
        <w:kinsoku w:val="0"/>
        <w:overflowPunct w:val="0"/>
        <w:ind w:left="340" w:right="903" w:hanging="178"/>
        <w:rPr>
          <w:rFonts w:ascii="Calibri" w:hAnsi="Calibri" w:cs="Calibri"/>
          <w:sz w:val="24"/>
          <w:szCs w:val="24"/>
        </w:rPr>
      </w:pPr>
      <w:r w:rsidRPr="00832CE7">
        <w:rPr>
          <w:rFonts w:ascii="Calibri" w:hAnsi="Calibri" w:cs="Calibri"/>
          <w:sz w:val="24"/>
          <w:szCs w:val="24"/>
        </w:rPr>
        <w:t>Is your provider unit part of a multi-focused organization (an organization that provides more</w:t>
      </w:r>
      <w:r w:rsidR="003630DD" w:rsidRPr="00832CE7">
        <w:rPr>
          <w:rFonts w:ascii="Calibri" w:hAnsi="Calibri" w:cs="Calibri"/>
          <w:sz w:val="24"/>
          <w:szCs w:val="24"/>
        </w:rPr>
        <w:t xml:space="preserve"> </w:t>
      </w:r>
      <w:r w:rsidRPr="00832CE7">
        <w:rPr>
          <w:rFonts w:ascii="Calibri" w:hAnsi="Calibri" w:cs="Calibri"/>
          <w:sz w:val="24"/>
          <w:szCs w:val="24"/>
        </w:rPr>
        <w:t xml:space="preserve">services than </w:t>
      </w:r>
      <w:r w:rsidR="001939F2" w:rsidRPr="00832CE7">
        <w:rPr>
          <w:rFonts w:ascii="Calibri" w:hAnsi="Calibri" w:cs="Calibri"/>
          <w:sz w:val="24"/>
          <w:szCs w:val="24"/>
        </w:rPr>
        <w:t>nursing continuing professional development</w:t>
      </w:r>
      <w:r w:rsidR="00602C5B" w:rsidRPr="00832CE7">
        <w:rPr>
          <w:rFonts w:ascii="Calibri" w:hAnsi="Calibri" w:cs="Calibri"/>
          <w:sz w:val="24"/>
          <w:szCs w:val="24"/>
        </w:rPr>
        <w:t>)?</w:t>
      </w:r>
      <w:r w:rsidRPr="00832CE7">
        <w:rPr>
          <w:rFonts w:ascii="Calibri" w:hAnsi="Calibri" w:cs="Calibri"/>
          <w:sz w:val="24"/>
          <w:szCs w:val="24"/>
        </w:rPr>
        <w:tab/>
        <w:t>Yes</w:t>
      </w:r>
      <w:r w:rsidRPr="00832CE7">
        <w:rPr>
          <w:rFonts w:ascii="Calibri" w:hAnsi="Calibri" w:cs="Calibri"/>
          <w:spacing w:val="49"/>
          <w:sz w:val="24"/>
          <w:szCs w:val="24"/>
        </w:rPr>
        <w:t xml:space="preserve"> </w:t>
      </w:r>
      <w:r w:rsidRPr="00832CE7">
        <w:rPr>
          <w:rFonts w:ascii="Calibri" w:hAnsi="Calibri" w:cs="Calibri"/>
          <w:sz w:val="24"/>
          <w:szCs w:val="24"/>
        </w:rPr>
        <w:t>or</w:t>
      </w:r>
      <w:r w:rsidRPr="00832CE7">
        <w:rPr>
          <w:rFonts w:ascii="Calibri" w:hAnsi="Calibri" w:cs="Calibri"/>
          <w:sz w:val="24"/>
          <w:szCs w:val="24"/>
        </w:rPr>
        <w:tab/>
        <w:t>No</w:t>
      </w:r>
    </w:p>
    <w:p w14:paraId="796C801B" w14:textId="77777777" w:rsidR="00D41AB0" w:rsidRPr="00832CE7" w:rsidRDefault="00D41AB0">
      <w:pPr>
        <w:pStyle w:val="BodyText"/>
        <w:kinsoku w:val="0"/>
        <w:overflowPunct w:val="0"/>
        <w:spacing w:before="11"/>
        <w:rPr>
          <w:rFonts w:ascii="Calibri" w:hAnsi="Calibri" w:cs="Calibri"/>
          <w:sz w:val="24"/>
          <w:szCs w:val="24"/>
        </w:rPr>
      </w:pPr>
    </w:p>
    <w:p w14:paraId="527B81BF" w14:textId="77777777" w:rsidR="00D41AB0" w:rsidRPr="00832CE7" w:rsidRDefault="00211099">
      <w:pPr>
        <w:pStyle w:val="BodyText"/>
        <w:tabs>
          <w:tab w:val="left" w:pos="1400"/>
          <w:tab w:val="left" w:pos="2802"/>
        </w:tabs>
        <w:kinsoku w:val="0"/>
        <w:overflowPunct w:val="0"/>
        <w:ind w:left="344" w:right="892" w:hanging="183"/>
        <w:rPr>
          <w:rFonts w:ascii="Calibri" w:hAnsi="Calibri" w:cs="Calibri"/>
          <w:sz w:val="24"/>
          <w:szCs w:val="24"/>
        </w:rPr>
      </w:pPr>
      <w:r w:rsidRPr="00832CE7">
        <w:rPr>
          <w:rFonts w:ascii="Calibri" w:hAnsi="Calibri" w:cs="Calibri"/>
          <w:sz w:val="24"/>
          <w:szCs w:val="24"/>
        </w:rPr>
        <w:t xml:space="preserve">The Eligibility form was submitted to </w:t>
      </w:r>
      <w:proofErr w:type="gramStart"/>
      <w:r w:rsidRPr="00832CE7">
        <w:rPr>
          <w:rFonts w:ascii="Calibri" w:hAnsi="Calibri" w:cs="Calibri"/>
          <w:sz w:val="24"/>
          <w:szCs w:val="24"/>
        </w:rPr>
        <w:t>CNA</w:t>
      </w:r>
      <w:proofErr w:type="gramEnd"/>
      <w:r w:rsidRPr="00832CE7">
        <w:rPr>
          <w:rFonts w:ascii="Calibri" w:hAnsi="Calibri" w:cs="Calibri"/>
          <w:sz w:val="24"/>
          <w:szCs w:val="24"/>
        </w:rPr>
        <w:t xml:space="preserve"> and we were notified that we are eligible to apply as a</w:t>
      </w:r>
      <w:r w:rsidR="003630DD" w:rsidRPr="00832CE7">
        <w:rPr>
          <w:rFonts w:ascii="Calibri" w:hAnsi="Calibri" w:cs="Calibri"/>
          <w:sz w:val="24"/>
          <w:szCs w:val="24"/>
        </w:rPr>
        <w:t xml:space="preserve"> </w:t>
      </w:r>
      <w:r w:rsidRPr="00832CE7">
        <w:rPr>
          <w:rFonts w:ascii="Calibri" w:hAnsi="Calibri" w:cs="Calibri"/>
          <w:sz w:val="24"/>
          <w:szCs w:val="24"/>
        </w:rPr>
        <w:t>provider unit.</w:t>
      </w:r>
      <w:r w:rsidRPr="00832CE7">
        <w:rPr>
          <w:rFonts w:ascii="Calibri" w:hAnsi="Calibri" w:cs="Calibri"/>
          <w:sz w:val="24"/>
          <w:szCs w:val="24"/>
        </w:rPr>
        <w:tab/>
        <w:t>Yes</w:t>
      </w:r>
      <w:r w:rsidRPr="00832CE7">
        <w:rPr>
          <w:rFonts w:ascii="Calibri" w:hAnsi="Calibri" w:cs="Calibri"/>
          <w:spacing w:val="54"/>
          <w:sz w:val="24"/>
          <w:szCs w:val="24"/>
        </w:rPr>
        <w:t xml:space="preserve"> </w:t>
      </w:r>
      <w:r w:rsidRPr="00832CE7">
        <w:rPr>
          <w:rFonts w:ascii="Calibri" w:hAnsi="Calibri" w:cs="Calibri"/>
          <w:sz w:val="24"/>
          <w:szCs w:val="24"/>
        </w:rPr>
        <w:t>or</w:t>
      </w:r>
      <w:r w:rsidRPr="00832CE7">
        <w:rPr>
          <w:rFonts w:ascii="Calibri" w:hAnsi="Calibri" w:cs="Calibri"/>
          <w:sz w:val="24"/>
          <w:szCs w:val="24"/>
        </w:rPr>
        <w:tab/>
        <w:t>No</w:t>
      </w:r>
    </w:p>
    <w:p w14:paraId="672D52A1" w14:textId="77777777" w:rsidR="00D41AB0" w:rsidRPr="00832CE7" w:rsidRDefault="00211099">
      <w:pPr>
        <w:pStyle w:val="BodyText"/>
        <w:kinsoku w:val="0"/>
        <w:overflowPunct w:val="0"/>
        <w:spacing w:before="180"/>
        <w:ind w:left="162" w:right="1019"/>
        <w:rPr>
          <w:rFonts w:ascii="Calibri" w:hAnsi="Calibri" w:cs="Calibri"/>
          <w:sz w:val="24"/>
          <w:szCs w:val="24"/>
        </w:rPr>
      </w:pPr>
      <w:r w:rsidRPr="00832CE7">
        <w:rPr>
          <w:rFonts w:ascii="Calibri" w:hAnsi="Calibri" w:cs="Calibri"/>
          <w:sz w:val="24"/>
          <w:szCs w:val="24"/>
        </w:rPr>
        <w:t>For those provider units transferring from another approver unit, what was the name of previous approver unit:</w:t>
      </w:r>
    </w:p>
    <w:p w14:paraId="6FE6D543" w14:textId="4EA942D1" w:rsidR="008874D5" w:rsidRPr="00832CE7" w:rsidRDefault="00211099" w:rsidP="00F22950">
      <w:pPr>
        <w:pStyle w:val="BodyText"/>
        <w:kinsoku w:val="0"/>
        <w:overflowPunct w:val="0"/>
        <w:spacing w:before="189"/>
        <w:ind w:left="344" w:right="1210" w:hanging="183"/>
        <w:rPr>
          <w:rFonts w:ascii="Calibri" w:hAnsi="Calibri" w:cs="Calibri"/>
          <w:sz w:val="24"/>
          <w:szCs w:val="24"/>
        </w:rPr>
      </w:pPr>
      <w:r w:rsidRPr="00832CE7">
        <w:rPr>
          <w:rFonts w:ascii="Calibri" w:hAnsi="Calibri" w:cs="Calibri"/>
          <w:sz w:val="24"/>
          <w:szCs w:val="24"/>
        </w:rPr>
        <w:t>Records for approved provider activities, the provider application, provider evaluation data, other operational records for the provider unit, and all related correspondence with CNA will be kept in the provider unit/organization: (Initials of nurse planner)</w:t>
      </w:r>
    </w:p>
    <w:p w14:paraId="05906C5F" w14:textId="77777777" w:rsidR="00D41AB0" w:rsidRPr="00832CE7" w:rsidRDefault="00211099">
      <w:pPr>
        <w:pStyle w:val="Heading2"/>
        <w:kinsoku w:val="0"/>
        <w:overflowPunct w:val="0"/>
        <w:spacing w:line="272" w:lineRule="exact"/>
        <w:jc w:val="both"/>
        <w:rPr>
          <w:rFonts w:ascii="Calibri" w:hAnsi="Calibri" w:cs="Calibri"/>
          <w:color w:val="244061"/>
        </w:rPr>
      </w:pPr>
      <w:r w:rsidRPr="00832CE7">
        <w:rPr>
          <w:rFonts w:ascii="Calibri" w:hAnsi="Calibri" w:cs="Calibri"/>
          <w:color w:val="244061"/>
        </w:rPr>
        <w:t>Approved Provider Responsibilities</w:t>
      </w:r>
    </w:p>
    <w:p w14:paraId="109A23E6" w14:textId="77777777" w:rsidR="00D41AB0" w:rsidRPr="00832CE7" w:rsidRDefault="00D41AB0">
      <w:pPr>
        <w:pStyle w:val="BodyText"/>
        <w:kinsoku w:val="0"/>
        <w:overflowPunct w:val="0"/>
        <w:rPr>
          <w:rFonts w:ascii="Calibri" w:hAnsi="Calibri" w:cs="Calibri"/>
          <w:b/>
          <w:bCs/>
          <w:sz w:val="24"/>
          <w:szCs w:val="24"/>
        </w:rPr>
      </w:pPr>
    </w:p>
    <w:p w14:paraId="045FE88E" w14:textId="77777777" w:rsidR="00FB7852" w:rsidRPr="00832CE7" w:rsidRDefault="00FB7852" w:rsidP="00FB7852">
      <w:pPr>
        <w:shd w:val="clear" w:color="auto" w:fill="FFFFFF"/>
        <w:rPr>
          <w:rFonts w:ascii="Calibri" w:hAnsi="Calibri" w:cs="Calibri"/>
          <w:sz w:val="24"/>
          <w:szCs w:val="24"/>
        </w:rPr>
      </w:pPr>
      <w:r w:rsidRPr="00832CE7">
        <w:rPr>
          <w:rFonts w:ascii="Calibri" w:hAnsi="Calibri" w:cs="Calibri"/>
          <w:sz w:val="24"/>
          <w:szCs w:val="24"/>
        </w:rPr>
        <w:t>The Approved Provider responsibilities include:</w:t>
      </w:r>
    </w:p>
    <w:p w14:paraId="6E693353"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Maintain adherence to all applicable federal, state, and local laws and regulations that affect the provider unit’s ability to meet ANCC criteria.</w:t>
      </w:r>
    </w:p>
    <w:p w14:paraId="54E2E9A4"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Identify a Primary Nurse Planner who has overall responsibility for the approved provider’s adherence to ANCC accreditation criteria, including orientation of other nurse planners and key personnel.</w:t>
      </w:r>
    </w:p>
    <w:p w14:paraId="202A2766"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Ensur</w:t>
      </w:r>
      <w:r w:rsidR="00B20EE6" w:rsidRPr="00832CE7">
        <w:rPr>
          <w:rFonts w:ascii="Calibri" w:hAnsi="Calibri" w:cs="Calibri"/>
          <w:sz w:val="24"/>
          <w:szCs w:val="24"/>
        </w:rPr>
        <w:t>e</w:t>
      </w:r>
      <w:r w:rsidRPr="00832CE7">
        <w:rPr>
          <w:rFonts w:ascii="Calibri" w:hAnsi="Calibri" w:cs="Calibri"/>
          <w:sz w:val="24"/>
          <w:szCs w:val="24"/>
        </w:rPr>
        <w:t xml:space="preserve"> that a qualified nurse planner is an active participant in the planning, implementation, and evaluation of each educational activity.</w:t>
      </w:r>
    </w:p>
    <w:p w14:paraId="0C364056"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Ensur</w:t>
      </w:r>
      <w:r w:rsidR="00B20EE6" w:rsidRPr="00832CE7">
        <w:rPr>
          <w:rFonts w:ascii="Calibri" w:hAnsi="Calibri" w:cs="Calibri"/>
          <w:sz w:val="24"/>
          <w:szCs w:val="24"/>
        </w:rPr>
        <w:t>e</w:t>
      </w:r>
      <w:r w:rsidRPr="00832CE7">
        <w:rPr>
          <w:rFonts w:ascii="Calibri" w:hAnsi="Calibri" w:cs="Calibri"/>
          <w:sz w:val="24"/>
          <w:szCs w:val="24"/>
        </w:rPr>
        <w:t xml:space="preserve"> that each learning activity planning committee ha</w:t>
      </w:r>
      <w:r w:rsidR="009F76BF" w:rsidRPr="00832CE7">
        <w:rPr>
          <w:rFonts w:ascii="Calibri" w:hAnsi="Calibri" w:cs="Calibri"/>
          <w:sz w:val="24"/>
          <w:szCs w:val="24"/>
        </w:rPr>
        <w:t>s</w:t>
      </w:r>
      <w:r w:rsidRPr="00832CE7">
        <w:rPr>
          <w:rFonts w:ascii="Calibri" w:hAnsi="Calibri" w:cs="Calibri"/>
          <w:sz w:val="24"/>
          <w:szCs w:val="24"/>
        </w:rPr>
        <w:t xml:space="preserve"> a minimum of a qualified nurse planner and one other person to plan each activity; the nurse planner ensure</w:t>
      </w:r>
      <w:r w:rsidR="00B20EE6" w:rsidRPr="00832CE7">
        <w:rPr>
          <w:rFonts w:ascii="Calibri" w:hAnsi="Calibri" w:cs="Calibri"/>
          <w:sz w:val="24"/>
          <w:szCs w:val="24"/>
        </w:rPr>
        <w:t>s</w:t>
      </w:r>
      <w:r w:rsidRPr="00832CE7">
        <w:rPr>
          <w:rFonts w:ascii="Calibri" w:hAnsi="Calibri" w:cs="Calibri"/>
          <w:sz w:val="24"/>
          <w:szCs w:val="24"/>
        </w:rPr>
        <w:t xml:space="preserve"> adherence to criteria and at least one person with subject matter expertise related to the activity. </w:t>
      </w:r>
    </w:p>
    <w:p w14:paraId="184ED346" w14:textId="4C26901C"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Ensur</w:t>
      </w:r>
      <w:r w:rsidR="00B20EE6" w:rsidRPr="00832CE7">
        <w:rPr>
          <w:rFonts w:ascii="Calibri" w:hAnsi="Calibri" w:cs="Calibri"/>
          <w:sz w:val="24"/>
          <w:szCs w:val="24"/>
        </w:rPr>
        <w:t>e</w:t>
      </w:r>
      <w:r w:rsidRPr="00832CE7">
        <w:rPr>
          <w:rFonts w:ascii="Calibri" w:hAnsi="Calibri" w:cs="Calibri"/>
          <w:sz w:val="24"/>
          <w:szCs w:val="24"/>
        </w:rPr>
        <w:t xml:space="preserve"> that the nurse planner is responsible and accountable to review and evaluate actual or </w:t>
      </w:r>
      <w:r w:rsidRPr="006A64CD">
        <w:rPr>
          <w:rFonts w:ascii="Calibri" w:hAnsi="Calibri" w:cs="Calibri"/>
          <w:sz w:val="24"/>
          <w:szCs w:val="24"/>
        </w:rPr>
        <w:t xml:space="preserve">potential </w:t>
      </w:r>
      <w:r w:rsidR="00514B19" w:rsidRPr="006A64CD">
        <w:rPr>
          <w:rFonts w:ascii="Calibri" w:hAnsi="Calibri" w:cs="Calibri"/>
          <w:sz w:val="24"/>
          <w:szCs w:val="24"/>
        </w:rPr>
        <w:t>financial relationship</w:t>
      </w:r>
      <w:r w:rsidR="00B9649F" w:rsidRPr="006A64CD">
        <w:rPr>
          <w:rFonts w:ascii="Calibri" w:hAnsi="Calibri" w:cs="Calibri"/>
          <w:sz w:val="24"/>
          <w:szCs w:val="24"/>
        </w:rPr>
        <w:t>/s</w:t>
      </w:r>
      <w:r w:rsidR="00B9649F">
        <w:rPr>
          <w:rFonts w:ascii="Calibri" w:hAnsi="Calibri" w:cs="Calibri"/>
          <w:sz w:val="24"/>
          <w:szCs w:val="24"/>
        </w:rPr>
        <w:t xml:space="preserve"> </w:t>
      </w:r>
      <w:r w:rsidRPr="00832CE7">
        <w:rPr>
          <w:rFonts w:ascii="Calibri" w:hAnsi="Calibri" w:cs="Calibri"/>
          <w:sz w:val="24"/>
          <w:szCs w:val="24"/>
        </w:rPr>
        <w:t>for each planning committee member, faculty, presenter, author, content reviewer and anyone else who has influence or control over the content of the learning activity.</w:t>
      </w:r>
    </w:p>
    <w:p w14:paraId="230BE877"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Notify CNA in writing within 7 business days of the discovery or occurrence of the following:</w:t>
      </w:r>
    </w:p>
    <w:p w14:paraId="1AE1F460"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 xml:space="preserve">Significant changes or events that impair the ability to meet CNA </w:t>
      </w:r>
      <w:r w:rsidR="009F76BF" w:rsidRPr="00832CE7">
        <w:rPr>
          <w:rFonts w:ascii="Calibri" w:hAnsi="Calibri" w:cs="Calibri"/>
          <w:sz w:val="24"/>
          <w:szCs w:val="24"/>
        </w:rPr>
        <w:t>nursing continuing professional development requirements</w:t>
      </w:r>
      <w:r w:rsidRPr="00832CE7">
        <w:rPr>
          <w:rFonts w:ascii="Calibri" w:hAnsi="Calibri" w:cs="Calibri"/>
          <w:sz w:val="24"/>
          <w:szCs w:val="24"/>
        </w:rPr>
        <w:t xml:space="preserve"> or affect eligibility to remain an approved provider, including change in commercial interest status</w:t>
      </w:r>
    </w:p>
    <w:p w14:paraId="6968C3DD"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Any event that might result in adverse media coverage related to the delivery of continuing nursing education</w:t>
      </w:r>
    </w:p>
    <w:p w14:paraId="732EEFF1"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 xml:space="preserve">Notify CNA in writing, </w:t>
      </w:r>
      <w:proofErr w:type="gramStart"/>
      <w:r w:rsidRPr="00832CE7">
        <w:rPr>
          <w:rFonts w:ascii="Calibri" w:hAnsi="Calibri" w:cs="Calibri"/>
          <w:sz w:val="24"/>
          <w:szCs w:val="24"/>
        </w:rPr>
        <w:t>within 30 days,</w:t>
      </w:r>
      <w:proofErr w:type="gramEnd"/>
      <w:r w:rsidRPr="00832CE7">
        <w:rPr>
          <w:rFonts w:ascii="Calibri" w:hAnsi="Calibri" w:cs="Calibri"/>
          <w:sz w:val="24"/>
          <w:szCs w:val="24"/>
        </w:rPr>
        <w:t xml:space="preserve"> of any changes within the approved provider organization, including but not limited to:</w:t>
      </w:r>
    </w:p>
    <w:p w14:paraId="6AB7D7A6"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Changes that alter the information provided in the approved provider application, including change of name, address, or business status</w:t>
      </w:r>
    </w:p>
    <w:p w14:paraId="29D8F91C"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A decision not to submit a provider application after completing the eligibility/intent to apply form</w:t>
      </w:r>
    </w:p>
    <w:p w14:paraId="03D9800A"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Change in Primary Nurse Planner or suspension, lapse, revocation, or termination of the Primary Nurse Planner’s registered nurse license</w:t>
      </w:r>
    </w:p>
    <w:p w14:paraId="4A11C371"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Change in ownership of the organization</w:t>
      </w:r>
    </w:p>
    <w:p w14:paraId="2683AEA7"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Indication of instability (</w:t>
      </w:r>
      <w:proofErr w:type="gramStart"/>
      <w:r w:rsidRPr="00832CE7">
        <w:rPr>
          <w:rFonts w:ascii="Calibri" w:hAnsi="Calibri" w:cs="Calibri"/>
          <w:sz w:val="24"/>
          <w:szCs w:val="24"/>
        </w:rPr>
        <w:t>e.g.</w:t>
      </w:r>
      <w:proofErr w:type="gramEnd"/>
      <w:r w:rsidRPr="00832CE7">
        <w:rPr>
          <w:rFonts w:ascii="Calibri" w:hAnsi="Calibri" w:cs="Calibri"/>
          <w:sz w:val="24"/>
          <w:szCs w:val="24"/>
        </w:rPr>
        <w:t xml:space="preserve"> labor strike, reduction in force, bankruptcy) that may impact the organization’s ability to function as an approved provider</w:t>
      </w:r>
    </w:p>
    <w:p w14:paraId="24D00606" w14:textId="77777777" w:rsidR="00FB7852" w:rsidRPr="00832CE7" w:rsidRDefault="00FB7852">
      <w:pPr>
        <w:pStyle w:val="BodyText"/>
        <w:kinsoku w:val="0"/>
        <w:overflowPunct w:val="0"/>
        <w:rPr>
          <w:rFonts w:ascii="Calibri" w:hAnsi="Calibri" w:cs="Calibri"/>
          <w:b/>
          <w:bCs/>
          <w:sz w:val="24"/>
          <w:szCs w:val="24"/>
        </w:rPr>
      </w:pPr>
    </w:p>
    <w:p w14:paraId="5B83E759" w14:textId="77777777" w:rsidR="00D41AB0" w:rsidRPr="00832CE7" w:rsidRDefault="00D41AB0">
      <w:pPr>
        <w:pStyle w:val="BodyText"/>
        <w:kinsoku w:val="0"/>
        <w:overflowPunct w:val="0"/>
        <w:spacing w:before="6"/>
        <w:rPr>
          <w:rFonts w:ascii="Calibri" w:hAnsi="Calibri" w:cs="Calibri"/>
          <w:sz w:val="24"/>
          <w:szCs w:val="24"/>
        </w:rPr>
      </w:pPr>
    </w:p>
    <w:p w14:paraId="6E4F32FF" w14:textId="77777777" w:rsidR="009F76BF" w:rsidRPr="00832CE7" w:rsidRDefault="009F76BF">
      <w:pPr>
        <w:pStyle w:val="Heading4"/>
        <w:kinsoku w:val="0"/>
        <w:overflowPunct w:val="0"/>
        <w:ind w:left="344"/>
        <w:rPr>
          <w:rFonts w:ascii="Calibri" w:hAnsi="Calibri" w:cs="Calibri"/>
          <w:color w:val="244061"/>
          <w:sz w:val="24"/>
          <w:szCs w:val="24"/>
        </w:rPr>
      </w:pPr>
    </w:p>
    <w:p w14:paraId="6F644F87" w14:textId="77777777" w:rsidR="00D41AB0" w:rsidRPr="00832CE7" w:rsidRDefault="00211099" w:rsidP="0000184A">
      <w:pPr>
        <w:pStyle w:val="Heading4"/>
        <w:kinsoku w:val="0"/>
        <w:overflowPunct w:val="0"/>
        <w:ind w:left="0"/>
        <w:rPr>
          <w:rFonts w:ascii="Calibri" w:hAnsi="Calibri" w:cs="Calibri"/>
          <w:color w:val="244061"/>
          <w:sz w:val="24"/>
          <w:szCs w:val="24"/>
        </w:rPr>
      </w:pPr>
      <w:r w:rsidRPr="00832CE7">
        <w:rPr>
          <w:rFonts w:ascii="Calibri" w:hAnsi="Calibri" w:cs="Calibri"/>
          <w:color w:val="244061"/>
          <w:sz w:val="24"/>
          <w:szCs w:val="24"/>
        </w:rPr>
        <w:t>ATTESTATION STATEMENT FOR ALL APPLICANTS</w:t>
      </w:r>
    </w:p>
    <w:p w14:paraId="764BE7A6" w14:textId="77777777" w:rsidR="00D41AB0" w:rsidRPr="00832CE7" w:rsidRDefault="00D41AB0">
      <w:pPr>
        <w:pStyle w:val="BodyText"/>
        <w:kinsoku w:val="0"/>
        <w:overflowPunct w:val="0"/>
        <w:spacing w:before="4"/>
        <w:rPr>
          <w:rFonts w:ascii="Calibri" w:hAnsi="Calibri" w:cs="Calibri"/>
          <w:b/>
          <w:bCs/>
          <w:sz w:val="24"/>
          <w:szCs w:val="24"/>
        </w:rPr>
      </w:pPr>
    </w:p>
    <w:p w14:paraId="5902C403" w14:textId="2CE81661" w:rsidR="00D41AB0" w:rsidRPr="00832CE7" w:rsidRDefault="00211099">
      <w:pPr>
        <w:pStyle w:val="BodyText"/>
        <w:kinsoku w:val="0"/>
        <w:overflowPunct w:val="0"/>
        <w:spacing w:before="1" w:line="278" w:lineRule="auto"/>
        <w:ind w:left="344" w:right="886"/>
        <w:rPr>
          <w:rFonts w:ascii="Calibri" w:hAnsi="Calibri" w:cs="Calibri"/>
          <w:sz w:val="24"/>
          <w:szCs w:val="24"/>
        </w:rPr>
      </w:pPr>
      <w:r w:rsidRPr="00832CE7">
        <w:rPr>
          <w:rFonts w:ascii="Calibri" w:hAnsi="Calibri" w:cs="Calibri"/>
          <w:sz w:val="24"/>
          <w:szCs w:val="24"/>
        </w:rPr>
        <w:t xml:space="preserve">I attest that we will adhere to the following criteria of the ANCC Accreditation program as defined </w:t>
      </w:r>
      <w:r w:rsidRPr="00832CE7">
        <w:rPr>
          <w:rFonts w:ascii="Calibri" w:hAnsi="Calibri" w:cs="Calibri"/>
          <w:sz w:val="24"/>
          <w:szCs w:val="24"/>
        </w:rPr>
        <w:lastRenderedPageBreak/>
        <w:t>in the Instructio</w:t>
      </w:r>
      <w:r w:rsidR="006A64CD">
        <w:rPr>
          <w:rFonts w:ascii="Calibri" w:hAnsi="Calibri" w:cs="Calibri"/>
          <w:sz w:val="24"/>
          <w:szCs w:val="24"/>
        </w:rPr>
        <w:t>n</w:t>
      </w:r>
      <w:r w:rsidRPr="00832CE7">
        <w:rPr>
          <w:rFonts w:ascii="Calibri" w:hAnsi="Calibri" w:cs="Calibri"/>
          <w:sz w:val="24"/>
          <w:szCs w:val="24"/>
        </w:rPr>
        <w:t>s and Process Steps:</w:t>
      </w:r>
    </w:p>
    <w:p w14:paraId="5A2698E8" w14:textId="77777777" w:rsidR="00D41AB0" w:rsidRPr="00832CE7" w:rsidRDefault="00211099">
      <w:pPr>
        <w:pStyle w:val="ListParagraph"/>
        <w:numPr>
          <w:ilvl w:val="0"/>
          <w:numId w:val="6"/>
        </w:numPr>
        <w:tabs>
          <w:tab w:val="left" w:pos="1065"/>
        </w:tabs>
        <w:kinsoku w:val="0"/>
        <w:overflowPunct w:val="0"/>
        <w:spacing w:line="252" w:lineRule="exact"/>
        <w:ind w:hanging="721"/>
        <w:rPr>
          <w:rFonts w:ascii="Calibri" w:hAnsi="Calibri" w:cs="Calibri"/>
        </w:rPr>
      </w:pPr>
      <w:r w:rsidRPr="00832CE7">
        <w:rPr>
          <w:rFonts w:ascii="Calibri" w:hAnsi="Calibri" w:cs="Calibri"/>
        </w:rPr>
        <w:t>Awarding of contact hours</w:t>
      </w:r>
    </w:p>
    <w:p w14:paraId="15C4D2C0" w14:textId="77777777" w:rsidR="00D41AB0" w:rsidRPr="00832CE7" w:rsidRDefault="00211099">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Use of the Approved Provider</w:t>
      </w:r>
      <w:r w:rsidRPr="00832CE7">
        <w:rPr>
          <w:rFonts w:ascii="Calibri" w:hAnsi="Calibri" w:cs="Calibri"/>
          <w:spacing w:val="4"/>
        </w:rPr>
        <w:t xml:space="preserve"> </w:t>
      </w:r>
      <w:r w:rsidRPr="00832CE7">
        <w:rPr>
          <w:rFonts w:ascii="Calibri" w:hAnsi="Calibri" w:cs="Calibri"/>
        </w:rPr>
        <w:t>Statement</w:t>
      </w:r>
    </w:p>
    <w:p w14:paraId="3AD5DAC1" w14:textId="77777777" w:rsidR="00D41AB0" w:rsidRPr="00832CE7" w:rsidRDefault="00211099">
      <w:pPr>
        <w:pStyle w:val="ListParagraph"/>
        <w:numPr>
          <w:ilvl w:val="0"/>
          <w:numId w:val="6"/>
        </w:numPr>
        <w:tabs>
          <w:tab w:val="left" w:pos="1065"/>
        </w:tabs>
        <w:kinsoku w:val="0"/>
        <w:overflowPunct w:val="0"/>
        <w:spacing w:before="39"/>
        <w:ind w:hanging="721"/>
        <w:rPr>
          <w:rFonts w:ascii="Calibri" w:hAnsi="Calibri" w:cs="Calibri"/>
        </w:rPr>
      </w:pPr>
      <w:r w:rsidRPr="00832CE7">
        <w:rPr>
          <w:rFonts w:ascii="Calibri" w:hAnsi="Calibri" w:cs="Calibri"/>
        </w:rPr>
        <w:t>Certificate/documentation of</w:t>
      </w:r>
      <w:r w:rsidRPr="00832CE7">
        <w:rPr>
          <w:rFonts w:ascii="Calibri" w:hAnsi="Calibri" w:cs="Calibri"/>
          <w:spacing w:val="10"/>
        </w:rPr>
        <w:t xml:space="preserve"> </w:t>
      </w:r>
      <w:r w:rsidRPr="00832CE7">
        <w:rPr>
          <w:rFonts w:ascii="Calibri" w:hAnsi="Calibri" w:cs="Calibri"/>
        </w:rPr>
        <w:t>completion</w:t>
      </w:r>
    </w:p>
    <w:p w14:paraId="3935F122" w14:textId="77777777" w:rsidR="009F76BF" w:rsidRPr="00832CE7" w:rsidRDefault="009F76BF" w:rsidP="009F76BF">
      <w:pPr>
        <w:pStyle w:val="ListParagraph"/>
        <w:numPr>
          <w:ilvl w:val="0"/>
          <w:numId w:val="6"/>
        </w:numPr>
        <w:tabs>
          <w:tab w:val="left" w:pos="1065"/>
        </w:tabs>
        <w:kinsoku w:val="0"/>
        <w:overflowPunct w:val="0"/>
        <w:ind w:hanging="721"/>
        <w:rPr>
          <w:rFonts w:ascii="Calibri" w:hAnsi="Calibri" w:cs="Calibri"/>
        </w:rPr>
      </w:pPr>
      <w:r w:rsidRPr="00832CE7">
        <w:rPr>
          <w:rFonts w:ascii="Calibri" w:hAnsi="Calibri" w:cs="Calibri"/>
        </w:rPr>
        <w:t>Commercial</w:t>
      </w:r>
      <w:r w:rsidRPr="00832CE7">
        <w:rPr>
          <w:rFonts w:ascii="Calibri" w:hAnsi="Calibri" w:cs="Calibri"/>
          <w:spacing w:val="2"/>
        </w:rPr>
        <w:t xml:space="preserve"> </w:t>
      </w:r>
      <w:r w:rsidRPr="00832CE7">
        <w:rPr>
          <w:rFonts w:ascii="Calibri" w:hAnsi="Calibri" w:cs="Calibri"/>
        </w:rPr>
        <w:t>support</w:t>
      </w:r>
    </w:p>
    <w:p w14:paraId="65708914" w14:textId="77777777" w:rsidR="009F76BF" w:rsidRPr="00832CE7" w:rsidRDefault="009F76BF" w:rsidP="009F76BF">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Conflicts of interest – identification and</w:t>
      </w:r>
      <w:r w:rsidRPr="00832CE7">
        <w:rPr>
          <w:rFonts w:ascii="Calibri" w:hAnsi="Calibri" w:cs="Calibri"/>
          <w:spacing w:val="-2"/>
        </w:rPr>
        <w:t xml:space="preserve"> </w:t>
      </w:r>
      <w:r w:rsidRPr="00832CE7">
        <w:rPr>
          <w:rFonts w:ascii="Calibri" w:hAnsi="Calibri" w:cs="Calibri"/>
        </w:rPr>
        <w:t>resolution</w:t>
      </w:r>
    </w:p>
    <w:p w14:paraId="2947BB67" w14:textId="77777777" w:rsidR="009F76BF" w:rsidRPr="00832CE7" w:rsidRDefault="009F76BF" w:rsidP="009F76BF">
      <w:pPr>
        <w:pStyle w:val="ListParagraph"/>
        <w:numPr>
          <w:ilvl w:val="0"/>
          <w:numId w:val="6"/>
        </w:numPr>
        <w:tabs>
          <w:tab w:val="left" w:pos="1065"/>
        </w:tabs>
        <w:kinsoku w:val="0"/>
        <w:overflowPunct w:val="0"/>
        <w:spacing w:before="40"/>
        <w:ind w:hanging="721"/>
        <w:rPr>
          <w:rFonts w:ascii="Calibri" w:hAnsi="Calibri" w:cs="Calibri"/>
        </w:rPr>
      </w:pPr>
      <w:r w:rsidRPr="00832CE7">
        <w:rPr>
          <w:rFonts w:ascii="Calibri" w:hAnsi="Calibri" w:cs="Calibri"/>
        </w:rPr>
        <w:t>Disclosures to</w:t>
      </w:r>
      <w:r w:rsidRPr="00832CE7">
        <w:rPr>
          <w:rFonts w:ascii="Calibri" w:hAnsi="Calibri" w:cs="Calibri"/>
          <w:spacing w:val="-6"/>
        </w:rPr>
        <w:t xml:space="preserve"> </w:t>
      </w:r>
      <w:r w:rsidRPr="00832CE7">
        <w:rPr>
          <w:rFonts w:ascii="Calibri" w:hAnsi="Calibri" w:cs="Calibri"/>
        </w:rPr>
        <w:t>learners</w:t>
      </w:r>
    </w:p>
    <w:p w14:paraId="3FED30EA" w14:textId="77777777" w:rsidR="009F76BF" w:rsidRPr="00832CE7" w:rsidRDefault="009F76BF" w:rsidP="009F76BF">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Jointly providing educational</w:t>
      </w:r>
      <w:r w:rsidRPr="00832CE7">
        <w:rPr>
          <w:rFonts w:ascii="Calibri" w:hAnsi="Calibri" w:cs="Calibri"/>
          <w:spacing w:val="-7"/>
        </w:rPr>
        <w:t xml:space="preserve"> </w:t>
      </w:r>
      <w:r w:rsidRPr="00832CE7">
        <w:rPr>
          <w:rFonts w:ascii="Calibri" w:hAnsi="Calibri" w:cs="Calibri"/>
        </w:rPr>
        <w:t>activities</w:t>
      </w:r>
    </w:p>
    <w:p w14:paraId="097A5A53" w14:textId="77777777" w:rsidR="009F76BF" w:rsidRPr="00832CE7" w:rsidRDefault="009F76BF" w:rsidP="009F76BF">
      <w:pPr>
        <w:pStyle w:val="ListParagraph"/>
        <w:numPr>
          <w:ilvl w:val="0"/>
          <w:numId w:val="6"/>
        </w:numPr>
        <w:tabs>
          <w:tab w:val="left" w:pos="1065"/>
        </w:tabs>
        <w:kinsoku w:val="0"/>
        <w:overflowPunct w:val="0"/>
        <w:spacing w:before="40"/>
        <w:ind w:hanging="721"/>
        <w:rPr>
          <w:rFonts w:ascii="Calibri" w:hAnsi="Calibri" w:cs="Calibri"/>
        </w:rPr>
      </w:pPr>
      <w:r w:rsidRPr="00832CE7">
        <w:rPr>
          <w:rFonts w:ascii="Calibri" w:hAnsi="Calibri" w:cs="Calibri"/>
        </w:rPr>
        <w:t>Recordkeeping</w:t>
      </w:r>
    </w:p>
    <w:p w14:paraId="35E7E969" w14:textId="77777777" w:rsidR="009F76BF" w:rsidRPr="00390AB9" w:rsidRDefault="009F76BF" w:rsidP="009F76BF">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 xml:space="preserve">Planning and </w:t>
      </w:r>
      <w:r w:rsidRPr="00390AB9">
        <w:rPr>
          <w:rFonts w:ascii="Calibri" w:hAnsi="Calibri" w:cs="Calibri"/>
        </w:rPr>
        <w:t>providing NCPD, not approving</w:t>
      </w:r>
      <w:r w:rsidRPr="00390AB9">
        <w:rPr>
          <w:rFonts w:ascii="Calibri" w:hAnsi="Calibri" w:cs="Calibri"/>
          <w:spacing w:val="-18"/>
        </w:rPr>
        <w:t xml:space="preserve"> </w:t>
      </w:r>
      <w:r w:rsidRPr="00390AB9">
        <w:rPr>
          <w:rFonts w:ascii="Calibri" w:hAnsi="Calibri" w:cs="Calibri"/>
        </w:rPr>
        <w:t>NCPD</w:t>
      </w:r>
    </w:p>
    <w:p w14:paraId="1CF23105" w14:textId="77777777" w:rsidR="009F76BF" w:rsidRPr="00832CE7" w:rsidRDefault="009F76BF" w:rsidP="009F76BF">
      <w:pPr>
        <w:pStyle w:val="BodyText"/>
        <w:kinsoku w:val="0"/>
        <w:overflowPunct w:val="0"/>
        <w:spacing w:before="7"/>
        <w:rPr>
          <w:rFonts w:ascii="Calibri" w:hAnsi="Calibri" w:cs="Calibri"/>
          <w:sz w:val="24"/>
          <w:szCs w:val="24"/>
        </w:rPr>
      </w:pPr>
    </w:p>
    <w:p w14:paraId="124F586C" w14:textId="77777777" w:rsidR="009F76BF" w:rsidRPr="00832CE7" w:rsidRDefault="009F76BF" w:rsidP="009F76BF">
      <w:pPr>
        <w:pStyle w:val="BodyText"/>
        <w:kinsoku w:val="0"/>
        <w:overflowPunct w:val="0"/>
        <w:ind w:left="344" w:right="873"/>
        <w:rPr>
          <w:rFonts w:ascii="Calibri" w:hAnsi="Calibri" w:cs="Calibri"/>
          <w:sz w:val="24"/>
          <w:szCs w:val="24"/>
        </w:rPr>
      </w:pPr>
      <w:r w:rsidRPr="00832CE7">
        <w:rPr>
          <w:rFonts w:ascii="Calibri" w:hAnsi="Calibri" w:cs="Calibri"/>
          <w:sz w:val="24"/>
          <w:szCs w:val="24"/>
        </w:rPr>
        <w:t>I agree that I/this approved provider unit will abide by these responsibilities and requirements throughout the period of provider approval.</w:t>
      </w:r>
    </w:p>
    <w:p w14:paraId="08FFE547" w14:textId="77777777" w:rsidR="009F76BF" w:rsidRPr="00832CE7" w:rsidRDefault="009F76BF" w:rsidP="009F76BF">
      <w:pPr>
        <w:pStyle w:val="BodyText"/>
        <w:kinsoku w:val="0"/>
        <w:overflowPunct w:val="0"/>
        <w:spacing w:before="11"/>
        <w:rPr>
          <w:rFonts w:ascii="Calibri" w:hAnsi="Calibri" w:cs="Calibri"/>
          <w:sz w:val="24"/>
          <w:szCs w:val="24"/>
        </w:rPr>
      </w:pPr>
    </w:p>
    <w:p w14:paraId="5C0B978D" w14:textId="77777777" w:rsidR="009F76BF" w:rsidRPr="00832CE7" w:rsidRDefault="009F76BF" w:rsidP="009F76BF">
      <w:pPr>
        <w:pStyle w:val="BodyText"/>
        <w:tabs>
          <w:tab w:val="left" w:pos="4664"/>
        </w:tabs>
        <w:kinsoku w:val="0"/>
        <w:overflowPunct w:val="0"/>
        <w:ind w:left="344"/>
        <w:rPr>
          <w:rFonts w:ascii="Calibri" w:hAnsi="Calibri" w:cs="Calibri"/>
          <w:sz w:val="24"/>
          <w:szCs w:val="24"/>
        </w:rPr>
      </w:pPr>
      <w:r w:rsidRPr="00832CE7">
        <w:rPr>
          <w:rFonts w:ascii="Calibri" w:hAnsi="Calibri" w:cs="Calibri"/>
          <w:sz w:val="24"/>
          <w:szCs w:val="24"/>
        </w:rPr>
        <w:t>Primary Nurse</w:t>
      </w:r>
      <w:r w:rsidRPr="00832CE7">
        <w:rPr>
          <w:rFonts w:ascii="Calibri" w:hAnsi="Calibri" w:cs="Calibri"/>
          <w:spacing w:val="-11"/>
          <w:sz w:val="24"/>
          <w:szCs w:val="24"/>
        </w:rPr>
        <w:t xml:space="preserve"> </w:t>
      </w:r>
      <w:r w:rsidRPr="00832CE7">
        <w:rPr>
          <w:rFonts w:ascii="Calibri" w:hAnsi="Calibri" w:cs="Calibri"/>
          <w:sz w:val="24"/>
          <w:szCs w:val="24"/>
        </w:rPr>
        <w:t>Planner</w:t>
      </w:r>
      <w:r w:rsidRPr="00832CE7">
        <w:rPr>
          <w:rFonts w:ascii="Calibri" w:hAnsi="Calibri" w:cs="Calibri"/>
          <w:spacing w:val="-1"/>
          <w:sz w:val="24"/>
          <w:szCs w:val="24"/>
        </w:rPr>
        <w:t xml:space="preserve"> </w:t>
      </w:r>
      <w:r w:rsidRPr="00832CE7">
        <w:rPr>
          <w:rFonts w:ascii="Calibri" w:hAnsi="Calibri" w:cs="Calibri"/>
          <w:sz w:val="24"/>
          <w:szCs w:val="24"/>
        </w:rPr>
        <w:t>signature:</w:t>
      </w:r>
      <w:r w:rsidRPr="00832CE7">
        <w:rPr>
          <w:rFonts w:ascii="Calibri" w:hAnsi="Calibri" w:cs="Calibri"/>
          <w:sz w:val="24"/>
          <w:szCs w:val="24"/>
        </w:rPr>
        <w:tab/>
        <w:t>Date:</w:t>
      </w:r>
    </w:p>
    <w:p w14:paraId="43C1F65B" w14:textId="77777777" w:rsidR="009F76BF" w:rsidRPr="00832CE7" w:rsidRDefault="009F76BF" w:rsidP="009F76BF">
      <w:pPr>
        <w:pStyle w:val="ListParagraph"/>
        <w:tabs>
          <w:tab w:val="left" w:pos="1065"/>
        </w:tabs>
        <w:kinsoku w:val="0"/>
        <w:overflowPunct w:val="0"/>
        <w:spacing w:before="39"/>
        <w:ind w:firstLine="0"/>
        <w:rPr>
          <w:rFonts w:ascii="Calibri" w:hAnsi="Calibri" w:cs="Calibri"/>
        </w:rPr>
      </w:pPr>
    </w:p>
    <w:p w14:paraId="0314DDC0" w14:textId="77777777" w:rsidR="008874D5" w:rsidRPr="00832CE7" w:rsidRDefault="008874D5" w:rsidP="009F76BF">
      <w:pPr>
        <w:pStyle w:val="BodyText"/>
        <w:kinsoku w:val="0"/>
        <w:overflowPunct w:val="0"/>
        <w:spacing w:line="300" w:lineRule="auto"/>
        <w:ind w:left="4458" w:hanging="3471"/>
        <w:rPr>
          <w:rFonts w:ascii="Calibri" w:hAnsi="Calibri" w:cs="Calibri"/>
          <w:sz w:val="24"/>
          <w:szCs w:val="24"/>
        </w:rPr>
      </w:pPr>
    </w:p>
    <w:p w14:paraId="528BB650" w14:textId="77777777" w:rsidR="00D41AB0" w:rsidRPr="00832CE7" w:rsidRDefault="00D41AB0">
      <w:pPr>
        <w:pStyle w:val="BodyText"/>
        <w:kinsoku w:val="0"/>
        <w:overflowPunct w:val="0"/>
        <w:spacing w:before="1"/>
        <w:ind w:left="1328"/>
        <w:rPr>
          <w:rFonts w:ascii="Calibri" w:hAnsi="Calibri" w:cs="Calibri"/>
          <w:w w:val="99"/>
          <w:sz w:val="24"/>
          <w:szCs w:val="24"/>
        </w:rPr>
        <w:sectPr w:rsidR="00D41AB0" w:rsidRPr="00832CE7" w:rsidSect="0000184A">
          <w:headerReference w:type="even" r:id="rId9"/>
          <w:headerReference w:type="default" r:id="rId10"/>
          <w:footerReference w:type="default" r:id="rId11"/>
          <w:pgSz w:w="12240" w:h="15840"/>
          <w:pgMar w:top="720" w:right="720" w:bottom="720" w:left="720" w:header="1440" w:footer="576" w:gutter="0"/>
          <w:pgNumType w:start="2"/>
          <w:cols w:space="720"/>
          <w:noEndnote/>
          <w:docGrid w:linePitch="299"/>
        </w:sectPr>
      </w:pPr>
    </w:p>
    <w:p w14:paraId="54DDF14E" w14:textId="77777777" w:rsidR="004F6837" w:rsidRPr="00832CE7" w:rsidRDefault="004F6837">
      <w:pPr>
        <w:pStyle w:val="BodyText"/>
        <w:kinsoku w:val="0"/>
        <w:overflowPunct w:val="0"/>
        <w:rPr>
          <w:rFonts w:ascii="Calibri" w:hAnsi="Calibri" w:cs="Calibri"/>
          <w:color w:val="FF0000"/>
          <w:sz w:val="24"/>
          <w:szCs w:val="24"/>
        </w:rPr>
      </w:pPr>
    </w:p>
    <w:p w14:paraId="617F30CC" w14:textId="77777777" w:rsidR="004F6837" w:rsidRPr="00CF7C01" w:rsidRDefault="004F6837" w:rsidP="004F6837">
      <w:pPr>
        <w:jc w:val="center"/>
        <w:rPr>
          <w:rFonts w:ascii="Calibri" w:hAnsi="Calibri" w:cs="Calibri"/>
          <w:b/>
          <w:bCs/>
          <w:color w:val="7B7B7B"/>
          <w:sz w:val="36"/>
          <w:szCs w:val="36"/>
        </w:rPr>
      </w:pPr>
      <w:r w:rsidRPr="00CF7C01">
        <w:rPr>
          <w:rFonts w:ascii="Calibri" w:hAnsi="Calibri" w:cs="Calibri"/>
          <w:b/>
          <w:bCs/>
          <w:color w:val="7B7B7B"/>
          <w:sz w:val="36"/>
          <w:szCs w:val="36"/>
        </w:rPr>
        <w:t>Approved Provider Self- Study Template</w:t>
      </w:r>
      <w:r w:rsidR="00390AB9" w:rsidRPr="00CF7C01">
        <w:rPr>
          <w:rFonts w:ascii="Calibri" w:hAnsi="Calibri" w:cs="Calibri"/>
          <w:b/>
          <w:bCs/>
          <w:color w:val="7B7B7B"/>
          <w:sz w:val="36"/>
          <w:szCs w:val="36"/>
        </w:rPr>
        <w:t xml:space="preserve"> </w:t>
      </w:r>
      <w:proofErr w:type="gramStart"/>
      <w:r w:rsidR="00390AB9" w:rsidRPr="00CF7C01">
        <w:rPr>
          <w:rFonts w:ascii="Calibri" w:hAnsi="Calibri" w:cs="Calibri"/>
          <w:b/>
          <w:bCs/>
          <w:color w:val="7B7B7B"/>
          <w:sz w:val="36"/>
          <w:szCs w:val="36"/>
        </w:rPr>
        <w:t>For</w:t>
      </w:r>
      <w:proofErr w:type="gramEnd"/>
      <w:r w:rsidR="00390AB9" w:rsidRPr="00CF7C01">
        <w:rPr>
          <w:rFonts w:ascii="Calibri" w:hAnsi="Calibri" w:cs="Calibri"/>
          <w:b/>
          <w:bCs/>
          <w:color w:val="7B7B7B"/>
          <w:sz w:val="36"/>
          <w:szCs w:val="36"/>
        </w:rPr>
        <w:t xml:space="preserve"> Reference Only</w:t>
      </w:r>
    </w:p>
    <w:p w14:paraId="677FFECA" w14:textId="77777777" w:rsidR="004F6837" w:rsidRPr="00832CE7" w:rsidRDefault="004F6837" w:rsidP="004F6837">
      <w:pPr>
        <w:jc w:val="center"/>
        <w:rPr>
          <w:rFonts w:ascii="Calibri" w:hAnsi="Calibri" w:cs="Calibri"/>
          <w:b/>
          <w:bCs/>
          <w:color w:val="8064A2"/>
          <w:sz w:val="24"/>
          <w:szCs w:val="24"/>
        </w:rPr>
      </w:pPr>
    </w:p>
    <w:p w14:paraId="345E6ED0" w14:textId="77777777" w:rsidR="004F6837" w:rsidRPr="00832CE7" w:rsidRDefault="004F6837" w:rsidP="00832CE7">
      <w:pPr>
        <w:shd w:val="clear" w:color="auto" w:fill="DBDBDB"/>
        <w:rPr>
          <w:rFonts w:ascii="Calibri" w:hAnsi="Calibri" w:cs="Calibri"/>
          <w:b/>
          <w:bCs/>
          <w:sz w:val="24"/>
          <w:szCs w:val="24"/>
        </w:rPr>
      </w:pPr>
      <w:r w:rsidRPr="00832CE7">
        <w:rPr>
          <w:rFonts w:ascii="Calibri" w:hAnsi="Calibri" w:cs="Calibri"/>
          <w:b/>
          <w:bCs/>
          <w:sz w:val="24"/>
          <w:szCs w:val="24"/>
        </w:rPr>
        <w:t xml:space="preserve">Approved Provider Organizational Overview (OO) </w:t>
      </w:r>
    </w:p>
    <w:p w14:paraId="25CDFCD4" w14:textId="77777777" w:rsidR="004F6837" w:rsidRPr="00832CE7" w:rsidRDefault="004F6837" w:rsidP="004F6837">
      <w:pPr>
        <w:rPr>
          <w:rFonts w:ascii="Calibri" w:hAnsi="Calibri" w:cs="Calibri"/>
          <w:b/>
          <w:bCs/>
          <w:color w:val="B2A1C7"/>
          <w:sz w:val="24"/>
          <w:szCs w:val="24"/>
          <w:u w:val="single"/>
        </w:rPr>
      </w:pPr>
    </w:p>
    <w:p w14:paraId="6A690DA1" w14:textId="77777777" w:rsidR="004F6837" w:rsidRPr="00832CE7" w:rsidRDefault="004F6837" w:rsidP="004F6837">
      <w:pPr>
        <w:rPr>
          <w:rFonts w:ascii="Calibri" w:hAnsi="Calibri" w:cs="Calibri"/>
          <w:bCs/>
          <w:sz w:val="24"/>
          <w:szCs w:val="24"/>
        </w:rPr>
      </w:pPr>
      <w:r w:rsidRPr="00832CE7">
        <w:rPr>
          <w:rFonts w:ascii="Calibri" w:hAnsi="Calibri" w:cs="Calibri"/>
          <w:bCs/>
          <w:sz w:val="24"/>
          <w:szCs w:val="24"/>
        </w:rPr>
        <w:t xml:space="preserve">The Organizational Overview (OO) is an essential component of the application process that provides a context for understanding the Approved Provider Unit/organization. The applicant must submit the following documents and/or narratives:  </w:t>
      </w:r>
    </w:p>
    <w:p w14:paraId="5B3CD7AB" w14:textId="77777777" w:rsidR="004F6837" w:rsidRPr="00832CE7" w:rsidRDefault="004F6837" w:rsidP="004F6837">
      <w:pPr>
        <w:rPr>
          <w:rFonts w:ascii="Calibri" w:hAnsi="Calibri" w:cs="Calibri"/>
          <w:b/>
          <w:bCs/>
          <w:sz w:val="24"/>
          <w:szCs w:val="24"/>
          <w:u w:val="single"/>
        </w:rPr>
      </w:pPr>
    </w:p>
    <w:p w14:paraId="482A9077" w14:textId="77777777" w:rsidR="004F6837" w:rsidRPr="00832CE7" w:rsidRDefault="004F6837" w:rsidP="004F6837">
      <w:pPr>
        <w:rPr>
          <w:rFonts w:ascii="Calibri" w:hAnsi="Calibri" w:cs="Calibri"/>
          <w:b/>
          <w:bCs/>
          <w:sz w:val="24"/>
          <w:szCs w:val="24"/>
          <w:u w:val="single"/>
        </w:rPr>
      </w:pPr>
      <w:r w:rsidRPr="00832CE7">
        <w:rPr>
          <w:rFonts w:ascii="Calibri" w:hAnsi="Calibri" w:cs="Calibri"/>
          <w:b/>
          <w:bCs/>
          <w:sz w:val="24"/>
          <w:szCs w:val="24"/>
          <w:u w:val="single"/>
        </w:rPr>
        <w:t>Structural Capacity</w:t>
      </w:r>
    </w:p>
    <w:p w14:paraId="23F4FACD" w14:textId="77777777" w:rsidR="004F6837" w:rsidRPr="00832CE7" w:rsidRDefault="004F6837" w:rsidP="004F6837">
      <w:pPr>
        <w:rPr>
          <w:rFonts w:ascii="Calibri" w:hAnsi="Calibri" w:cs="Calibri"/>
          <w:b/>
          <w:bCs/>
          <w:color w:val="231F20"/>
          <w:sz w:val="24"/>
          <w:szCs w:val="24"/>
        </w:rPr>
      </w:pPr>
    </w:p>
    <w:p w14:paraId="08464E96" w14:textId="77777777" w:rsidR="004F6837" w:rsidRPr="00832CE7" w:rsidRDefault="004F6837" w:rsidP="004F6837">
      <w:pPr>
        <w:ind w:left="720" w:hanging="720"/>
        <w:rPr>
          <w:rFonts w:ascii="Calibri" w:eastAsia="Times-Roman" w:hAnsi="Calibri" w:cs="Calibri"/>
          <w:color w:val="231F20"/>
          <w:sz w:val="24"/>
          <w:szCs w:val="24"/>
        </w:rPr>
      </w:pPr>
      <w:r w:rsidRPr="00832CE7">
        <w:rPr>
          <w:rFonts w:ascii="Calibri" w:eastAsia="Times-Roman" w:hAnsi="Calibri" w:cs="Calibri"/>
          <w:color w:val="231F20"/>
          <w:sz w:val="24"/>
          <w:szCs w:val="24"/>
        </w:rPr>
        <w:t xml:space="preserve">OO1.   Demographics </w:t>
      </w:r>
    </w:p>
    <w:p w14:paraId="0C41883E" w14:textId="77777777" w:rsidR="004F6837" w:rsidRPr="00832CE7" w:rsidRDefault="004F6837" w:rsidP="004F6837">
      <w:pPr>
        <w:ind w:left="1170"/>
        <w:rPr>
          <w:rFonts w:ascii="Calibri" w:eastAsia="Times-Roman" w:hAnsi="Calibri" w:cs="Calibri"/>
          <w:color w:val="231F20"/>
          <w:sz w:val="24"/>
          <w:szCs w:val="24"/>
        </w:rPr>
      </w:pPr>
      <w:r w:rsidRPr="00832CE7">
        <w:rPr>
          <w:rFonts w:ascii="Calibri" w:eastAsia="Times-Roman" w:hAnsi="Calibri" w:cs="Calibri"/>
          <w:color w:val="231F20"/>
          <w:sz w:val="24"/>
          <w:szCs w:val="24"/>
        </w:rPr>
        <w:t xml:space="preserve">Submit an executive statement and/or high-level strategic summary of the Provider Unit (E.G., Overall description on how the provider unit functions, the mission of the provider unit as it relates to </w:t>
      </w:r>
      <w:r w:rsidRPr="00390AB9">
        <w:rPr>
          <w:rFonts w:ascii="Calibri" w:eastAsia="Times-Roman" w:hAnsi="Calibri" w:cs="Calibri"/>
          <w:color w:val="231F20"/>
          <w:sz w:val="24"/>
          <w:szCs w:val="24"/>
        </w:rPr>
        <w:t>its NCPD</w:t>
      </w:r>
      <w:r w:rsidRPr="00832CE7">
        <w:rPr>
          <w:rFonts w:ascii="Calibri" w:eastAsia="Times-Roman" w:hAnsi="Calibri" w:cs="Calibri"/>
          <w:color w:val="231F20"/>
          <w:sz w:val="24"/>
          <w:szCs w:val="24"/>
        </w:rPr>
        <w:t xml:space="preserve"> offerings, including the impact the provider unit has on the organization and its learners). (1000-word limit).</w:t>
      </w:r>
    </w:p>
    <w:p w14:paraId="49146B65" w14:textId="77777777" w:rsidR="004F6837" w:rsidRPr="00832CE7" w:rsidRDefault="004F6837" w:rsidP="004F6837">
      <w:pPr>
        <w:ind w:left="1170"/>
        <w:rPr>
          <w:rFonts w:ascii="Calibri" w:eastAsia="Times-Roman" w:hAnsi="Calibri" w:cs="Calibri"/>
          <w:color w:val="231F20"/>
          <w:sz w:val="24"/>
          <w:szCs w:val="24"/>
        </w:rPr>
      </w:pPr>
    </w:p>
    <w:p w14:paraId="2F68D65D" w14:textId="77777777" w:rsidR="004F6837" w:rsidRPr="00832CE7" w:rsidRDefault="004F6837" w:rsidP="00832CE7">
      <w:pPr>
        <w:shd w:val="clear" w:color="auto" w:fill="DBDBDB"/>
        <w:ind w:left="1170" w:hanging="450"/>
        <w:rPr>
          <w:rFonts w:ascii="Calibri" w:eastAsia="Times-Roman" w:hAnsi="Calibri" w:cs="Calibri"/>
          <w:sz w:val="24"/>
          <w:szCs w:val="24"/>
          <w:u w:val="single"/>
        </w:rPr>
      </w:pPr>
      <w:r w:rsidRPr="00832CE7">
        <w:rPr>
          <w:rFonts w:ascii="Calibri" w:eastAsia="Times-Roman" w:hAnsi="Calibri" w:cs="Calibri"/>
          <w:sz w:val="24"/>
          <w:szCs w:val="24"/>
          <w:u w:val="single"/>
        </w:rPr>
        <w:t>Statement:</w:t>
      </w:r>
    </w:p>
    <w:p w14:paraId="63F46B00" w14:textId="77777777" w:rsidR="004F6837" w:rsidRPr="00832CE7" w:rsidRDefault="004F6837" w:rsidP="00832CE7">
      <w:pPr>
        <w:shd w:val="clear" w:color="auto" w:fill="DBDBDB"/>
        <w:ind w:left="1170" w:hanging="450"/>
        <w:rPr>
          <w:rFonts w:ascii="Calibri" w:eastAsia="Times-Roman" w:hAnsi="Calibri" w:cs="Calibri"/>
          <w:sz w:val="24"/>
          <w:szCs w:val="24"/>
          <w:u w:val="single"/>
        </w:rPr>
      </w:pPr>
    </w:p>
    <w:p w14:paraId="32B9C833" w14:textId="77777777" w:rsidR="004F6837" w:rsidRPr="00832CE7" w:rsidRDefault="004F6837" w:rsidP="00832CE7">
      <w:pPr>
        <w:shd w:val="clear" w:color="auto" w:fill="DBDBDB"/>
        <w:ind w:left="1170" w:hanging="450"/>
        <w:rPr>
          <w:rFonts w:ascii="Calibri" w:eastAsia="Times-Roman" w:hAnsi="Calibri" w:cs="Calibri"/>
          <w:sz w:val="24"/>
          <w:szCs w:val="24"/>
          <w:u w:val="single"/>
        </w:rPr>
      </w:pPr>
    </w:p>
    <w:p w14:paraId="1C422745" w14:textId="77777777" w:rsidR="004F6837" w:rsidRPr="00832CE7" w:rsidRDefault="004F6837" w:rsidP="004F6837">
      <w:pPr>
        <w:ind w:left="1170"/>
        <w:rPr>
          <w:rFonts w:ascii="Calibri" w:eastAsia="Times-Roman" w:hAnsi="Calibri" w:cs="Calibri"/>
          <w:color w:val="231F20"/>
          <w:sz w:val="24"/>
          <w:szCs w:val="24"/>
        </w:rPr>
      </w:pPr>
    </w:p>
    <w:p w14:paraId="30E93445" w14:textId="77777777" w:rsidR="004F6837" w:rsidRPr="00832CE7" w:rsidRDefault="004F6837" w:rsidP="004F6837">
      <w:pPr>
        <w:rPr>
          <w:rFonts w:ascii="Calibri" w:eastAsia="Times-Roman" w:hAnsi="Calibri" w:cs="Calibri"/>
          <w:color w:val="231F20"/>
          <w:sz w:val="24"/>
          <w:szCs w:val="24"/>
        </w:rPr>
      </w:pPr>
    </w:p>
    <w:p w14:paraId="7D87095D" w14:textId="77777777" w:rsidR="004F6837" w:rsidRPr="00832CE7" w:rsidRDefault="004F6837" w:rsidP="004F6837">
      <w:pPr>
        <w:ind w:left="720" w:hanging="720"/>
        <w:rPr>
          <w:rFonts w:ascii="Calibri" w:hAnsi="Calibri" w:cs="Calibri"/>
          <w:color w:val="231F20"/>
          <w:sz w:val="24"/>
          <w:szCs w:val="24"/>
        </w:rPr>
      </w:pPr>
      <w:r w:rsidRPr="00832CE7">
        <w:rPr>
          <w:rFonts w:ascii="Calibri" w:hAnsi="Calibri" w:cs="Calibri"/>
          <w:bCs/>
          <w:color w:val="231F20"/>
          <w:sz w:val="24"/>
          <w:szCs w:val="24"/>
        </w:rPr>
        <w:t>OO2.   Lines of Authority and Administrative Support</w:t>
      </w:r>
      <w:r w:rsidRPr="00832CE7">
        <w:rPr>
          <w:rFonts w:ascii="Calibri" w:hAnsi="Calibri" w:cs="Calibri"/>
          <w:b/>
          <w:bCs/>
          <w:color w:val="231F20"/>
          <w:sz w:val="24"/>
          <w:szCs w:val="24"/>
        </w:rPr>
        <w:t xml:space="preserve"> </w:t>
      </w:r>
    </w:p>
    <w:p w14:paraId="407F2DDF" w14:textId="77777777" w:rsidR="004F6837" w:rsidRPr="00832CE7" w:rsidRDefault="004F6837" w:rsidP="004F6837">
      <w:pPr>
        <w:pStyle w:val="ListParagraph"/>
        <w:numPr>
          <w:ilvl w:val="0"/>
          <w:numId w:val="8"/>
        </w:numPr>
        <w:contextualSpacing/>
        <w:rPr>
          <w:rFonts w:ascii="Calibri" w:hAnsi="Calibri" w:cs="Calibri"/>
          <w:color w:val="231F20"/>
        </w:rPr>
      </w:pPr>
      <w:r w:rsidRPr="00832CE7">
        <w:rPr>
          <w:rFonts w:ascii="Calibri" w:hAnsi="Calibri" w:cs="Calibri"/>
          <w:color w:val="231F20"/>
        </w:rPr>
        <w:t>Submit a list including names and credentials, positions, and titles of the Primary Nurse Planner and other Nurse Planners (if any) in the Provider Unit.</w:t>
      </w:r>
    </w:p>
    <w:p w14:paraId="6A0F8BDE" w14:textId="77777777" w:rsidR="004F6837" w:rsidRPr="00832CE7" w:rsidRDefault="004F6837" w:rsidP="00832CE7">
      <w:pPr>
        <w:pStyle w:val="ListParagraph"/>
        <w:shd w:val="clear" w:color="auto" w:fill="DBDBDB"/>
        <w:ind w:left="1166" w:hanging="446"/>
        <w:rPr>
          <w:rFonts w:ascii="Calibri" w:hAnsi="Calibri" w:cs="Calibri"/>
        </w:rPr>
      </w:pPr>
      <w:r w:rsidRPr="00832CE7">
        <w:rPr>
          <w:rFonts w:ascii="Calibri" w:hAnsi="Calibri" w:cs="Calibri"/>
          <w:u w:val="single"/>
        </w:rPr>
        <w:t>List</w:t>
      </w:r>
      <w:r w:rsidRPr="00832CE7">
        <w:rPr>
          <w:rFonts w:ascii="Calibri" w:hAnsi="Calibri" w:cs="Calibri"/>
        </w:rPr>
        <w:t>:</w:t>
      </w:r>
    </w:p>
    <w:p w14:paraId="7175A4E7" w14:textId="77777777" w:rsidR="004F6837" w:rsidRPr="00832CE7" w:rsidRDefault="004F6837" w:rsidP="00832CE7">
      <w:pPr>
        <w:pStyle w:val="ListParagraph"/>
        <w:shd w:val="clear" w:color="auto" w:fill="DBDBDB"/>
        <w:ind w:left="1166" w:hanging="446"/>
        <w:rPr>
          <w:rFonts w:ascii="Calibri" w:hAnsi="Calibri" w:cs="Calibri"/>
        </w:rPr>
      </w:pPr>
    </w:p>
    <w:p w14:paraId="49442947" w14:textId="77777777" w:rsidR="004F6837" w:rsidRPr="00832CE7" w:rsidRDefault="004F6837" w:rsidP="00832CE7">
      <w:pPr>
        <w:pStyle w:val="ListParagraph"/>
        <w:shd w:val="clear" w:color="auto" w:fill="DBDBDB"/>
        <w:ind w:left="1166" w:hanging="446"/>
        <w:rPr>
          <w:rFonts w:ascii="Calibri" w:hAnsi="Calibri" w:cs="Calibri"/>
        </w:rPr>
      </w:pPr>
    </w:p>
    <w:p w14:paraId="56F07045" w14:textId="77777777" w:rsidR="004F6837" w:rsidRPr="00832CE7" w:rsidRDefault="004F6837" w:rsidP="004F6837">
      <w:pPr>
        <w:pStyle w:val="ListParagraph"/>
        <w:ind w:left="1170" w:hanging="450"/>
        <w:rPr>
          <w:rFonts w:ascii="Calibri" w:hAnsi="Calibri" w:cs="Calibri"/>
          <w:color w:val="7030A0"/>
        </w:rPr>
      </w:pPr>
    </w:p>
    <w:p w14:paraId="610FDAFC" w14:textId="77777777" w:rsidR="004F6837" w:rsidRPr="00832CE7" w:rsidRDefault="004F6837" w:rsidP="004F6837">
      <w:pPr>
        <w:pStyle w:val="ListParagraph"/>
        <w:ind w:left="1170" w:hanging="450"/>
        <w:rPr>
          <w:rFonts w:ascii="Calibri" w:hAnsi="Calibri" w:cs="Calibri"/>
          <w:color w:val="7030A0"/>
        </w:rPr>
      </w:pPr>
    </w:p>
    <w:p w14:paraId="3850E02C" w14:textId="77777777" w:rsidR="004F6837" w:rsidRPr="00832CE7" w:rsidRDefault="004F6837" w:rsidP="004F6837">
      <w:pPr>
        <w:pStyle w:val="ListParagraph"/>
        <w:numPr>
          <w:ilvl w:val="0"/>
          <w:numId w:val="8"/>
        </w:numPr>
        <w:contextualSpacing/>
        <w:rPr>
          <w:rFonts w:ascii="Calibri" w:hAnsi="Calibri" w:cs="Calibri"/>
          <w:color w:val="231F20"/>
        </w:rPr>
      </w:pPr>
      <w:r w:rsidRPr="00832CE7">
        <w:rPr>
          <w:rFonts w:ascii="Calibri" w:hAnsi="Calibri" w:cs="Calibri"/>
          <w:color w:val="231F20"/>
        </w:rPr>
        <w:t>Submit position descriptions for the Primary Nurse Planner and Nurse Planners (if any) in the Provider Unit.</w:t>
      </w:r>
    </w:p>
    <w:p w14:paraId="11B4BDAC" w14:textId="77777777" w:rsidR="004F6837" w:rsidRPr="00832CE7" w:rsidRDefault="004F6837" w:rsidP="00832CE7">
      <w:pPr>
        <w:shd w:val="clear" w:color="auto" w:fill="DBDBDB"/>
        <w:ind w:left="630" w:firstLine="90"/>
        <w:rPr>
          <w:rFonts w:ascii="Calibri" w:hAnsi="Calibri" w:cs="Calibri"/>
          <w:sz w:val="24"/>
          <w:szCs w:val="24"/>
          <w:u w:val="single"/>
        </w:rPr>
      </w:pPr>
      <w:r w:rsidRPr="00832CE7">
        <w:rPr>
          <w:rFonts w:ascii="Calibri" w:hAnsi="Calibri" w:cs="Calibri"/>
          <w:sz w:val="24"/>
          <w:szCs w:val="24"/>
          <w:u w:val="single"/>
        </w:rPr>
        <w:t>Position Descriptions</w:t>
      </w:r>
      <w:r w:rsidRPr="00832CE7">
        <w:rPr>
          <w:rFonts w:ascii="Calibri" w:hAnsi="Calibri" w:cs="Calibri"/>
          <w:sz w:val="24"/>
          <w:szCs w:val="24"/>
        </w:rPr>
        <w:t>:</w:t>
      </w:r>
      <w:r w:rsidRPr="00832CE7">
        <w:rPr>
          <w:rFonts w:ascii="Calibri" w:hAnsi="Calibri" w:cs="Calibri"/>
          <w:sz w:val="24"/>
          <w:szCs w:val="24"/>
          <w:u w:val="single"/>
        </w:rPr>
        <w:t xml:space="preserve"> </w:t>
      </w:r>
    </w:p>
    <w:p w14:paraId="5DDD201D" w14:textId="77777777" w:rsidR="004F6837" w:rsidRPr="00832CE7" w:rsidRDefault="004F6837" w:rsidP="00832CE7">
      <w:pPr>
        <w:shd w:val="clear" w:color="auto" w:fill="DBDBDB"/>
        <w:ind w:left="630" w:firstLine="4"/>
        <w:rPr>
          <w:rFonts w:ascii="Calibri" w:hAnsi="Calibri" w:cs="Calibri"/>
          <w:sz w:val="24"/>
          <w:szCs w:val="24"/>
          <w:u w:val="single"/>
        </w:rPr>
      </w:pPr>
    </w:p>
    <w:p w14:paraId="0725CDF5" w14:textId="77777777" w:rsidR="004F6837" w:rsidRPr="00832CE7" w:rsidRDefault="004F6837" w:rsidP="00832CE7">
      <w:pPr>
        <w:shd w:val="clear" w:color="auto" w:fill="DBDBDB"/>
        <w:ind w:left="630" w:firstLine="90"/>
        <w:rPr>
          <w:rFonts w:ascii="Calibri" w:hAnsi="Calibri" w:cs="Calibri"/>
          <w:sz w:val="24"/>
          <w:szCs w:val="24"/>
        </w:rPr>
      </w:pPr>
      <w:r w:rsidRPr="00832CE7">
        <w:rPr>
          <w:rFonts w:ascii="Calibri" w:hAnsi="Calibri" w:cs="Calibri"/>
          <w:sz w:val="24"/>
          <w:szCs w:val="24"/>
        </w:rPr>
        <w:t>Primary Nurse Planner:</w:t>
      </w:r>
    </w:p>
    <w:p w14:paraId="505AE62D" w14:textId="77777777" w:rsidR="004F6837" w:rsidRPr="00832CE7" w:rsidRDefault="004F6837" w:rsidP="00832CE7">
      <w:pPr>
        <w:shd w:val="clear" w:color="auto" w:fill="DBDBDB"/>
        <w:ind w:left="630" w:firstLine="90"/>
        <w:rPr>
          <w:rFonts w:ascii="Calibri" w:hAnsi="Calibri" w:cs="Calibri"/>
          <w:sz w:val="24"/>
          <w:szCs w:val="24"/>
        </w:rPr>
      </w:pPr>
      <w:r w:rsidRPr="00832CE7">
        <w:rPr>
          <w:rFonts w:ascii="Calibri" w:hAnsi="Calibri" w:cs="Calibri"/>
          <w:sz w:val="24"/>
          <w:szCs w:val="24"/>
        </w:rPr>
        <w:t>Nurse Planner(s):</w:t>
      </w:r>
    </w:p>
    <w:p w14:paraId="4A3D32B3" w14:textId="77777777" w:rsidR="004F6837" w:rsidRPr="00832CE7" w:rsidRDefault="004F6837" w:rsidP="004F6837">
      <w:pPr>
        <w:pStyle w:val="ListParagraph"/>
        <w:ind w:left="1170"/>
        <w:rPr>
          <w:rFonts w:ascii="Calibri" w:hAnsi="Calibri" w:cs="Calibri"/>
          <w:color w:val="231F20"/>
        </w:rPr>
      </w:pPr>
    </w:p>
    <w:p w14:paraId="28CEDB83" w14:textId="77777777" w:rsidR="004F6837" w:rsidRPr="00832CE7" w:rsidRDefault="004F6837" w:rsidP="00832CE7">
      <w:pPr>
        <w:shd w:val="clear" w:color="auto" w:fill="DBDBDB"/>
        <w:rPr>
          <w:rFonts w:ascii="Calibri" w:hAnsi="Calibri" w:cs="Calibri"/>
          <w:sz w:val="24"/>
          <w:szCs w:val="24"/>
        </w:rPr>
      </w:pPr>
      <w:r w:rsidRPr="00832CE7">
        <w:rPr>
          <w:rFonts w:ascii="Calibri" w:hAnsi="Calibri" w:cs="Calibri"/>
          <w:b/>
          <w:bCs/>
          <w:sz w:val="24"/>
          <w:szCs w:val="24"/>
        </w:rPr>
        <w:t xml:space="preserve">Approved Provider Criterion 1: Structural </w:t>
      </w:r>
      <w:r w:rsidRPr="00832CE7">
        <w:rPr>
          <w:rFonts w:ascii="Calibri" w:hAnsi="Calibri" w:cs="Calibri"/>
          <w:b/>
          <w:sz w:val="24"/>
          <w:szCs w:val="24"/>
        </w:rPr>
        <w:t>Capacity (SC)</w:t>
      </w:r>
    </w:p>
    <w:p w14:paraId="22C80C4E" w14:textId="77777777" w:rsidR="004F6837" w:rsidRPr="00832CE7" w:rsidRDefault="004F6837" w:rsidP="004F6837">
      <w:pPr>
        <w:rPr>
          <w:rFonts w:ascii="Calibri" w:hAnsi="Calibri" w:cs="Calibri"/>
          <w:color w:val="8064A2"/>
          <w:sz w:val="24"/>
          <w:szCs w:val="24"/>
        </w:rPr>
      </w:pPr>
    </w:p>
    <w:p w14:paraId="6F8CCC66" w14:textId="77777777" w:rsidR="004F6837" w:rsidRPr="00832CE7" w:rsidRDefault="004F6837" w:rsidP="004F6837">
      <w:pPr>
        <w:shd w:val="clear" w:color="auto" w:fill="FFFFFF"/>
        <w:rPr>
          <w:rFonts w:ascii="Calibri" w:hAnsi="Calibri" w:cs="Calibri"/>
          <w:sz w:val="24"/>
          <w:szCs w:val="24"/>
        </w:rPr>
      </w:pPr>
      <w:r w:rsidRPr="00832CE7">
        <w:rPr>
          <w:rFonts w:ascii="Calibri" w:hAnsi="Calibri" w:cs="Calibri"/>
          <w:sz w:val="24"/>
          <w:szCs w:val="24"/>
        </w:rPr>
        <w:t>The capacity of an Approved Provider is demonstrated by commitment, identification of and responsiveness to learner needs, continual engagement in improving outcomes, accountability, leadership, and resources. Applicants will write narrative statements that address each of the criteria under Commitment, Accountability, and Leadership to illustrate how structural capacity is operationalized.</w:t>
      </w:r>
    </w:p>
    <w:p w14:paraId="078A4A83" w14:textId="77777777" w:rsidR="004F6837" w:rsidRPr="00832CE7" w:rsidRDefault="00053DDB" w:rsidP="004F6837">
      <w:pPr>
        <w:shd w:val="clear" w:color="auto" w:fill="FFFFFF"/>
        <w:rPr>
          <w:rFonts w:ascii="Calibri" w:hAnsi="Calibri" w:cs="Calibri"/>
          <w:sz w:val="24"/>
          <w:szCs w:val="24"/>
        </w:rPr>
      </w:pPr>
      <w:r>
        <w:rPr>
          <w:noProof/>
        </w:rPr>
        <w:lastRenderedPageBreak/>
        <mc:AlternateContent>
          <mc:Choice Requires="wps">
            <w:drawing>
              <wp:inline distT="0" distB="0" distL="0" distR="0" wp14:anchorId="417D636B" wp14:editId="025BC46F">
                <wp:extent cx="6162675" cy="487045"/>
                <wp:effectExtent l="0" t="0" r="0" b="0"/>
                <wp:docPr id="1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2675" cy="487045"/>
                        </a:xfrm>
                        <a:prstGeom prst="rect">
                          <a:avLst/>
                        </a:prstGeom>
                        <a:solidFill>
                          <a:srgbClr val="FFFFFF"/>
                        </a:solidFill>
                        <a:ln w="9525">
                          <a:solidFill>
                            <a:srgbClr val="000000"/>
                          </a:solidFill>
                          <a:miter lim="800000"/>
                          <a:headEnd/>
                          <a:tailEnd/>
                        </a:ln>
                      </wps:spPr>
                      <wps:txbx>
                        <w:txbxContent>
                          <w:p w14:paraId="7D2B4FA3"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type w14:anchorId="417D636B" id="_x0000_t202" coordsize="21600,21600" o:spt="202" path="m,l,21600r21600,l21600,xe">
                <v:stroke joinstyle="miter"/>
                <v:path gradientshapeok="t" o:connecttype="rect"/>
              </v:shapetype>
              <v:shape id="Text Box 5" o:spid="_x0000_s1026" type="#_x0000_t202" style="width:485.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">
                <v:path arrowok="t"/>
                <v:textbox>
                  <w:txbxContent>
                    <w:p w14:paraId="7D2B4FA3"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v:textbox>
                <w10:anchorlock/>
              </v:shape>
            </w:pict>
          </mc:Fallback>
        </mc:AlternateContent>
      </w:r>
    </w:p>
    <w:p w14:paraId="5F5934F7" w14:textId="77777777" w:rsidR="004F6837" w:rsidRPr="00832CE7" w:rsidRDefault="004F6837" w:rsidP="004F6837">
      <w:pPr>
        <w:rPr>
          <w:rFonts w:ascii="Calibri" w:eastAsia="Times-Roman" w:hAnsi="Calibri" w:cs="Calibri"/>
          <w:b/>
          <w:color w:val="231F20"/>
          <w:sz w:val="24"/>
          <w:szCs w:val="24"/>
        </w:rPr>
      </w:pPr>
    </w:p>
    <w:p w14:paraId="7C51DC77" w14:textId="77777777" w:rsidR="004F6837" w:rsidRPr="00832CE7" w:rsidRDefault="004F6837" w:rsidP="00832CE7">
      <w:pPr>
        <w:shd w:val="clear" w:color="auto" w:fill="FFFFFF"/>
        <w:rPr>
          <w:rFonts w:ascii="Calibri" w:hAnsi="Calibri" w:cs="Calibri"/>
          <w:sz w:val="24"/>
          <w:szCs w:val="24"/>
        </w:rPr>
      </w:pPr>
      <w:r w:rsidRPr="00832CE7">
        <w:rPr>
          <w:rFonts w:ascii="Calibri" w:hAnsi="Calibri" w:cs="Calibri"/>
          <w:b/>
          <w:bCs/>
          <w:sz w:val="24"/>
          <w:szCs w:val="24"/>
          <w:u w:val="single"/>
          <w:shd w:val="clear" w:color="auto" w:fill="FFFFFF"/>
        </w:rPr>
        <w:t>Commitment</w:t>
      </w:r>
      <w:r w:rsidRPr="00832CE7">
        <w:rPr>
          <w:rFonts w:ascii="Calibri" w:hAnsi="Calibri" w:cs="Calibri"/>
          <w:sz w:val="24"/>
          <w:szCs w:val="24"/>
          <w:shd w:val="clear" w:color="auto" w:fill="FFFFFF"/>
        </w:rPr>
        <w:t>.</w:t>
      </w:r>
      <w:r w:rsidRPr="00832CE7">
        <w:rPr>
          <w:rFonts w:ascii="Calibri" w:hAnsi="Calibri" w:cs="Calibri"/>
          <w:sz w:val="24"/>
          <w:szCs w:val="24"/>
        </w:rPr>
        <w:t xml:space="preserve"> The Primary Nurse Planner demonstrates commitment to ensuring RNs’ learning needs are met by evaluating Provider Unit processes in response to data that may include but is not limited to aggregate individual educational activity evaluation results, stakeholder feedback (staff, volunteers), and learner/customer feedback. </w:t>
      </w:r>
    </w:p>
    <w:p w14:paraId="6B83C148" w14:textId="77777777" w:rsidR="004F6837" w:rsidRPr="00832CE7" w:rsidRDefault="004F6837" w:rsidP="004F6837">
      <w:pPr>
        <w:rPr>
          <w:rFonts w:ascii="Calibri" w:hAnsi="Calibri" w:cs="Calibri"/>
          <w:b/>
          <w:sz w:val="24"/>
          <w:szCs w:val="24"/>
          <w:u w:val="single"/>
        </w:rPr>
      </w:pPr>
    </w:p>
    <w:p w14:paraId="389AD155"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 xml:space="preserve">Describe and, using an example, demonstrate the following:  </w:t>
      </w:r>
    </w:p>
    <w:p w14:paraId="265D6C31" w14:textId="327601DB" w:rsidR="004F6837" w:rsidRPr="00832CE7" w:rsidRDefault="004F6837" w:rsidP="004F6837">
      <w:pPr>
        <w:ind w:left="630" w:hanging="630"/>
        <w:rPr>
          <w:rFonts w:ascii="Calibri" w:hAnsi="Calibri" w:cs="Calibri"/>
          <w:sz w:val="24"/>
          <w:szCs w:val="24"/>
        </w:rPr>
      </w:pPr>
      <w:r w:rsidRPr="00832CE7">
        <w:rPr>
          <w:rFonts w:ascii="Calibri" w:hAnsi="Calibri" w:cs="Calibri"/>
          <w:sz w:val="24"/>
          <w:szCs w:val="24"/>
        </w:rPr>
        <w:t>SC1.</w:t>
      </w:r>
      <w:r w:rsidRPr="00832CE7">
        <w:rPr>
          <w:rFonts w:ascii="Calibri" w:hAnsi="Calibri" w:cs="Calibri"/>
          <w:sz w:val="24"/>
          <w:szCs w:val="24"/>
        </w:rPr>
        <w:tab/>
        <w:t xml:space="preserve">The Primary Nurse Planner’s commitment to learner needs, including how Provider Unit processes </w:t>
      </w:r>
      <w:r w:rsidR="00CF7C01" w:rsidRPr="00CF7C01">
        <w:rPr>
          <w:rFonts w:ascii="Calibri" w:hAnsi="Calibri" w:cs="Calibri"/>
          <w:sz w:val="24"/>
          <w:szCs w:val="24"/>
        </w:rPr>
        <w:t>are revised based on aggregate data, which may include but are not limited to individual educational activity evaluation results, stakeholder feedback (staff, volunteers), and learner/customer feedback.</w:t>
      </w:r>
    </w:p>
    <w:p w14:paraId="690C641F" w14:textId="77777777" w:rsidR="004F6837" w:rsidRPr="00832CE7" w:rsidRDefault="004F6837" w:rsidP="004F6837">
      <w:pPr>
        <w:ind w:left="630" w:hanging="630"/>
        <w:rPr>
          <w:rFonts w:ascii="Calibri" w:hAnsi="Calibri" w:cs="Calibri"/>
          <w:sz w:val="24"/>
          <w:szCs w:val="24"/>
        </w:rPr>
      </w:pPr>
    </w:p>
    <w:p w14:paraId="1B69EEAD"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49F62E86" w14:textId="77777777" w:rsidR="004F6837" w:rsidRPr="00832CE7" w:rsidRDefault="004F6837" w:rsidP="00832CE7">
      <w:pPr>
        <w:shd w:val="clear" w:color="auto" w:fill="DBDBDB"/>
        <w:ind w:left="630" w:hanging="360"/>
        <w:rPr>
          <w:rFonts w:ascii="Calibri" w:hAnsi="Calibri" w:cs="Calibri"/>
          <w:sz w:val="24"/>
          <w:szCs w:val="24"/>
        </w:rPr>
      </w:pPr>
    </w:p>
    <w:p w14:paraId="0463B60E" w14:textId="77777777" w:rsidR="004F6837" w:rsidRPr="00832CE7" w:rsidRDefault="004F6837" w:rsidP="00832CE7">
      <w:pPr>
        <w:shd w:val="clear" w:color="auto" w:fill="DBDBDB"/>
        <w:ind w:left="630" w:hanging="360"/>
        <w:rPr>
          <w:rFonts w:ascii="Calibri" w:hAnsi="Calibri" w:cs="Calibri"/>
          <w:sz w:val="24"/>
          <w:szCs w:val="24"/>
        </w:rPr>
      </w:pPr>
    </w:p>
    <w:p w14:paraId="004BF5BB" w14:textId="77777777" w:rsidR="004F6837" w:rsidRPr="00832CE7" w:rsidRDefault="004F6837" w:rsidP="004F6837">
      <w:pPr>
        <w:ind w:left="630" w:hanging="630"/>
        <w:rPr>
          <w:rFonts w:ascii="Calibri" w:hAnsi="Calibri" w:cs="Calibri"/>
          <w:color w:val="7030A0"/>
          <w:sz w:val="24"/>
          <w:szCs w:val="24"/>
        </w:rPr>
      </w:pPr>
    </w:p>
    <w:p w14:paraId="7D1EB4B6"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1E07A9A6" w14:textId="77777777" w:rsidR="004F6837" w:rsidRPr="00832CE7" w:rsidRDefault="004F6837" w:rsidP="00832CE7">
      <w:pPr>
        <w:shd w:val="clear" w:color="auto" w:fill="DBDBDB"/>
        <w:ind w:left="630" w:hanging="360"/>
        <w:rPr>
          <w:rFonts w:ascii="Calibri" w:hAnsi="Calibri" w:cs="Calibri"/>
          <w:sz w:val="24"/>
          <w:szCs w:val="24"/>
        </w:rPr>
      </w:pPr>
    </w:p>
    <w:p w14:paraId="27040D03" w14:textId="77777777" w:rsidR="004F6837" w:rsidRPr="00832CE7" w:rsidRDefault="004F6837" w:rsidP="00832CE7">
      <w:pPr>
        <w:shd w:val="clear" w:color="auto" w:fill="DBDBDB"/>
        <w:ind w:left="630" w:hanging="360"/>
        <w:rPr>
          <w:rFonts w:ascii="Calibri" w:hAnsi="Calibri" w:cs="Calibri"/>
          <w:sz w:val="24"/>
          <w:szCs w:val="24"/>
        </w:rPr>
      </w:pPr>
    </w:p>
    <w:p w14:paraId="6173FF69" w14:textId="77777777" w:rsidR="004F6837" w:rsidRPr="00832CE7" w:rsidRDefault="004F6837" w:rsidP="004F6837">
      <w:pPr>
        <w:rPr>
          <w:rFonts w:ascii="Calibri" w:hAnsi="Calibri" w:cs="Calibri"/>
          <w:sz w:val="24"/>
          <w:szCs w:val="24"/>
        </w:rPr>
      </w:pPr>
    </w:p>
    <w:p w14:paraId="3A1A3863" w14:textId="77777777" w:rsidR="004F6837" w:rsidRPr="00832CE7" w:rsidRDefault="004F6837" w:rsidP="004F6837">
      <w:pPr>
        <w:rPr>
          <w:rFonts w:ascii="Calibri" w:hAnsi="Calibri" w:cs="Calibri"/>
          <w:sz w:val="24"/>
          <w:szCs w:val="24"/>
        </w:rPr>
      </w:pPr>
    </w:p>
    <w:p w14:paraId="1AF1EE42" w14:textId="77777777" w:rsidR="004F6837" w:rsidRPr="00832CE7" w:rsidRDefault="004F6837" w:rsidP="004F6837">
      <w:pPr>
        <w:rPr>
          <w:rFonts w:ascii="Calibri" w:hAnsi="Calibri" w:cs="Calibri"/>
          <w:sz w:val="24"/>
          <w:szCs w:val="24"/>
        </w:rPr>
      </w:pPr>
      <w:r w:rsidRPr="00832CE7">
        <w:rPr>
          <w:rFonts w:ascii="Calibri" w:hAnsi="Calibri" w:cs="Calibri"/>
          <w:b/>
          <w:bCs/>
          <w:sz w:val="24"/>
          <w:szCs w:val="24"/>
          <w:u w:val="single"/>
          <w:shd w:val="clear" w:color="auto" w:fill="FFFFFF"/>
        </w:rPr>
        <w:t>Accountability</w:t>
      </w:r>
      <w:r w:rsidRPr="00832CE7">
        <w:rPr>
          <w:rFonts w:ascii="Calibri" w:hAnsi="Calibri" w:cs="Calibri"/>
          <w:sz w:val="24"/>
          <w:szCs w:val="24"/>
          <w:shd w:val="clear" w:color="auto" w:fill="FFFFFF"/>
        </w:rPr>
        <w:t>.</w:t>
      </w:r>
      <w:r w:rsidRPr="00832CE7">
        <w:rPr>
          <w:rFonts w:ascii="Calibri" w:hAnsi="Calibri" w:cs="Calibri"/>
          <w:sz w:val="24"/>
          <w:szCs w:val="24"/>
        </w:rPr>
        <w:t xml:space="preserve"> The Primary Nurse Planner is accountable for ensuring that all Nurse Planners in the Provider Unit adhere to the ANCC accreditation criteria.</w:t>
      </w:r>
    </w:p>
    <w:p w14:paraId="4E4E079B" w14:textId="77777777" w:rsidR="004F6837" w:rsidRPr="00832CE7" w:rsidRDefault="004F6837" w:rsidP="004F6837">
      <w:pPr>
        <w:rPr>
          <w:rFonts w:ascii="Calibri" w:hAnsi="Calibri" w:cs="Calibri"/>
          <w:sz w:val="24"/>
          <w:szCs w:val="24"/>
        </w:rPr>
      </w:pPr>
    </w:p>
    <w:p w14:paraId="2286B6E7"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 xml:space="preserve">Describe and, using an example, demonstrate the following:  </w:t>
      </w:r>
    </w:p>
    <w:p w14:paraId="25237D7B" w14:textId="77777777" w:rsidR="004F6837" w:rsidRPr="00832CE7" w:rsidRDefault="004F6837" w:rsidP="004F6837">
      <w:pPr>
        <w:ind w:left="630" w:hanging="630"/>
        <w:rPr>
          <w:rFonts w:ascii="Calibri" w:eastAsia="Times-Roman" w:hAnsi="Calibri" w:cs="Calibri"/>
          <w:color w:val="231F20"/>
          <w:sz w:val="24"/>
          <w:szCs w:val="24"/>
        </w:rPr>
      </w:pPr>
      <w:r w:rsidRPr="00832CE7">
        <w:rPr>
          <w:rFonts w:ascii="Calibri" w:eastAsia="Times-Roman" w:hAnsi="Calibri" w:cs="Calibri"/>
          <w:color w:val="231F20"/>
          <w:sz w:val="24"/>
          <w:szCs w:val="24"/>
        </w:rPr>
        <w:t>SC2.</w:t>
      </w:r>
      <w:r w:rsidRPr="00832CE7">
        <w:rPr>
          <w:rFonts w:ascii="Calibri" w:eastAsia="Times-Roman" w:hAnsi="Calibri" w:cs="Calibri"/>
          <w:color w:val="231F20"/>
          <w:sz w:val="24"/>
          <w:szCs w:val="24"/>
        </w:rPr>
        <w:tab/>
        <w:t>How the Primary Nurse Planner ensures that all Nurse Planners of the Provider Unit are appropriately oriented/trained to implement and adhere to the ANCC accreditation criteria.</w:t>
      </w:r>
    </w:p>
    <w:p w14:paraId="5D91AF0C" w14:textId="77777777" w:rsidR="004F6837" w:rsidRPr="00832CE7" w:rsidRDefault="004F6837" w:rsidP="004F6837">
      <w:pPr>
        <w:ind w:left="630" w:hanging="630"/>
        <w:rPr>
          <w:rFonts w:ascii="Calibri" w:eastAsia="Times-Roman" w:hAnsi="Calibri" w:cs="Calibri"/>
          <w:color w:val="231F20"/>
          <w:sz w:val="24"/>
          <w:szCs w:val="24"/>
        </w:rPr>
      </w:pPr>
    </w:p>
    <w:p w14:paraId="38F5579F"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372F36B2" w14:textId="77777777" w:rsidR="004F6837" w:rsidRPr="00832CE7" w:rsidRDefault="004F6837" w:rsidP="00832CE7">
      <w:pPr>
        <w:shd w:val="clear" w:color="auto" w:fill="DBDBDB"/>
        <w:ind w:left="630" w:hanging="360"/>
        <w:rPr>
          <w:rFonts w:ascii="Calibri" w:hAnsi="Calibri" w:cs="Calibri"/>
          <w:sz w:val="24"/>
          <w:szCs w:val="24"/>
        </w:rPr>
      </w:pPr>
    </w:p>
    <w:p w14:paraId="29520C87" w14:textId="77777777" w:rsidR="004F6837" w:rsidRPr="00832CE7" w:rsidRDefault="004F6837" w:rsidP="00832CE7">
      <w:pPr>
        <w:shd w:val="clear" w:color="auto" w:fill="DBDBDB"/>
        <w:ind w:left="630" w:hanging="360"/>
        <w:rPr>
          <w:rFonts w:ascii="Calibri" w:hAnsi="Calibri" w:cs="Calibri"/>
          <w:sz w:val="24"/>
          <w:szCs w:val="24"/>
        </w:rPr>
      </w:pPr>
    </w:p>
    <w:p w14:paraId="4BB763EB" w14:textId="77777777" w:rsidR="004F6837" w:rsidRPr="00832CE7" w:rsidRDefault="004F6837" w:rsidP="004F6837">
      <w:pPr>
        <w:ind w:left="630" w:hanging="630"/>
        <w:rPr>
          <w:rFonts w:ascii="Calibri" w:hAnsi="Calibri" w:cs="Calibri"/>
          <w:color w:val="7030A0"/>
          <w:sz w:val="24"/>
          <w:szCs w:val="24"/>
          <w:u w:val="single"/>
        </w:rPr>
      </w:pPr>
    </w:p>
    <w:p w14:paraId="55811625"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543B793C" w14:textId="77777777" w:rsidR="004F6837" w:rsidRPr="00832CE7" w:rsidRDefault="004F6837" w:rsidP="00832CE7">
      <w:pPr>
        <w:shd w:val="clear" w:color="auto" w:fill="DBDBDB"/>
        <w:ind w:left="630" w:hanging="360"/>
        <w:rPr>
          <w:rFonts w:ascii="Calibri" w:hAnsi="Calibri" w:cs="Calibri"/>
          <w:sz w:val="24"/>
          <w:szCs w:val="24"/>
        </w:rPr>
      </w:pPr>
    </w:p>
    <w:p w14:paraId="08A6CCF0" w14:textId="77777777" w:rsidR="004F6837" w:rsidRPr="00832CE7" w:rsidRDefault="004F6837" w:rsidP="00832CE7">
      <w:pPr>
        <w:shd w:val="clear" w:color="auto" w:fill="DBDBDB"/>
        <w:ind w:left="630" w:hanging="360"/>
        <w:rPr>
          <w:rFonts w:ascii="Calibri" w:hAnsi="Calibri" w:cs="Calibri"/>
          <w:sz w:val="24"/>
          <w:szCs w:val="24"/>
        </w:rPr>
      </w:pPr>
    </w:p>
    <w:p w14:paraId="0210DA60" w14:textId="77777777" w:rsidR="004F6837" w:rsidRPr="00832CE7" w:rsidRDefault="004F6837" w:rsidP="004F6837">
      <w:pPr>
        <w:ind w:left="630" w:hanging="630"/>
        <w:rPr>
          <w:rFonts w:ascii="Calibri" w:eastAsia="Times-Roman" w:hAnsi="Calibri" w:cs="Calibri"/>
          <w:color w:val="231F20"/>
          <w:sz w:val="24"/>
          <w:szCs w:val="24"/>
        </w:rPr>
      </w:pPr>
    </w:p>
    <w:p w14:paraId="3D650F24" w14:textId="77777777" w:rsidR="00CF7C01" w:rsidRDefault="00CF7C01" w:rsidP="004F6837">
      <w:pPr>
        <w:rPr>
          <w:rFonts w:ascii="Calibri" w:hAnsi="Calibri" w:cs="Calibri"/>
          <w:b/>
          <w:bCs/>
          <w:color w:val="231F20"/>
          <w:sz w:val="24"/>
          <w:szCs w:val="24"/>
          <w:u w:val="single"/>
          <w:shd w:val="clear" w:color="auto" w:fill="FFFFFF"/>
        </w:rPr>
      </w:pPr>
    </w:p>
    <w:p w14:paraId="5B96376A" w14:textId="2930C1DF" w:rsidR="004F6837" w:rsidRDefault="004F6837" w:rsidP="004F6837">
      <w:pPr>
        <w:rPr>
          <w:rFonts w:ascii="Calibri" w:hAnsi="Calibri" w:cs="Calibri"/>
          <w:color w:val="231F20"/>
          <w:sz w:val="24"/>
          <w:szCs w:val="24"/>
        </w:rPr>
      </w:pPr>
      <w:r w:rsidRPr="00832CE7">
        <w:rPr>
          <w:rFonts w:ascii="Calibri" w:hAnsi="Calibri" w:cs="Calibri"/>
          <w:b/>
          <w:bCs/>
          <w:color w:val="231F20"/>
          <w:sz w:val="24"/>
          <w:szCs w:val="24"/>
          <w:u w:val="single"/>
          <w:shd w:val="clear" w:color="auto" w:fill="FFFFFF"/>
        </w:rPr>
        <w:t>Leadership</w:t>
      </w:r>
      <w:r w:rsidRPr="00832CE7">
        <w:rPr>
          <w:rFonts w:ascii="Calibri" w:hAnsi="Calibri" w:cs="Calibri"/>
          <w:color w:val="231F20"/>
          <w:sz w:val="24"/>
          <w:szCs w:val="24"/>
        </w:rPr>
        <w:t xml:space="preserve">. The Primary Nurse Planner demonstrates leadership of the Provider Unit through direction and guidance given to individuals involved in the process of assessing, planning, implementing, and evaluating </w:t>
      </w:r>
      <w:r w:rsidR="00A76EFC" w:rsidRPr="00390AB9">
        <w:rPr>
          <w:rFonts w:ascii="Calibri" w:hAnsi="Calibri" w:cs="Calibri"/>
          <w:color w:val="231F20"/>
          <w:sz w:val="24"/>
          <w:szCs w:val="24"/>
        </w:rPr>
        <w:t>NCPD</w:t>
      </w:r>
      <w:r w:rsidRPr="00390AB9">
        <w:rPr>
          <w:rFonts w:ascii="Calibri" w:hAnsi="Calibri" w:cs="Calibri"/>
          <w:color w:val="231F20"/>
          <w:sz w:val="24"/>
          <w:szCs w:val="24"/>
        </w:rPr>
        <w:t xml:space="preserve"> activities in adherence with ANCC accreditation criteria.</w:t>
      </w:r>
      <w:r w:rsidR="00CF7C01">
        <w:rPr>
          <w:rFonts w:ascii="Calibri" w:hAnsi="Calibri" w:cs="Calibri"/>
          <w:color w:val="231F20"/>
          <w:sz w:val="24"/>
          <w:szCs w:val="24"/>
        </w:rPr>
        <w:br/>
      </w:r>
    </w:p>
    <w:p w14:paraId="4E8A4454" w14:textId="77777777" w:rsidR="00CF7C01" w:rsidRPr="00390AB9" w:rsidRDefault="00CF7C01" w:rsidP="004F6837">
      <w:pPr>
        <w:rPr>
          <w:rFonts w:ascii="Calibri" w:hAnsi="Calibri" w:cs="Calibri"/>
          <w:color w:val="231F20"/>
          <w:sz w:val="24"/>
          <w:szCs w:val="24"/>
        </w:rPr>
      </w:pPr>
    </w:p>
    <w:p w14:paraId="2CD8D399" w14:textId="77777777" w:rsidR="004F6837" w:rsidRPr="00390AB9" w:rsidRDefault="004F6837" w:rsidP="004F6837">
      <w:pPr>
        <w:rPr>
          <w:rFonts w:ascii="Calibri" w:eastAsia="Times-Roman" w:hAnsi="Calibri" w:cs="Calibri"/>
          <w:color w:val="231F20"/>
          <w:sz w:val="24"/>
          <w:szCs w:val="24"/>
        </w:rPr>
      </w:pPr>
    </w:p>
    <w:p w14:paraId="153A6941" w14:textId="77777777" w:rsidR="004F6837" w:rsidRPr="00390AB9" w:rsidRDefault="004F6837" w:rsidP="004F6837">
      <w:pPr>
        <w:ind w:left="810" w:hanging="810"/>
        <w:rPr>
          <w:rFonts w:ascii="Calibri" w:eastAsia="Times-Roman" w:hAnsi="Calibri" w:cs="Calibri"/>
          <w:b/>
          <w:color w:val="231F20"/>
          <w:sz w:val="24"/>
          <w:szCs w:val="24"/>
        </w:rPr>
      </w:pPr>
      <w:r w:rsidRPr="00390AB9">
        <w:rPr>
          <w:rFonts w:ascii="Calibri" w:hAnsi="Calibri" w:cs="Calibri"/>
          <w:b/>
          <w:sz w:val="24"/>
          <w:szCs w:val="24"/>
        </w:rPr>
        <w:lastRenderedPageBreak/>
        <w:t xml:space="preserve">Describe and, </w:t>
      </w:r>
      <w:r w:rsidRPr="00390AB9">
        <w:rPr>
          <w:rFonts w:ascii="Calibri" w:eastAsia="Times-Roman" w:hAnsi="Calibri" w:cs="Calibri"/>
          <w:b/>
          <w:color w:val="231F20"/>
          <w:sz w:val="24"/>
          <w:szCs w:val="24"/>
        </w:rPr>
        <w:t>using an example, demonstrate the following:</w:t>
      </w:r>
    </w:p>
    <w:p w14:paraId="7CE49FD4" w14:textId="77777777" w:rsidR="004F6837" w:rsidRPr="00832CE7" w:rsidRDefault="004F6837" w:rsidP="004F6837">
      <w:pPr>
        <w:ind w:left="630" w:hanging="630"/>
        <w:rPr>
          <w:rFonts w:ascii="Calibri" w:eastAsia="Times-Roman" w:hAnsi="Calibri" w:cs="Calibri"/>
          <w:color w:val="231F20"/>
          <w:sz w:val="24"/>
          <w:szCs w:val="24"/>
        </w:rPr>
      </w:pPr>
      <w:r w:rsidRPr="00390AB9">
        <w:rPr>
          <w:rFonts w:ascii="Calibri" w:eastAsia="Times-Roman" w:hAnsi="Calibri" w:cs="Calibri"/>
          <w:color w:val="231F20"/>
          <w:sz w:val="24"/>
          <w:szCs w:val="24"/>
        </w:rPr>
        <w:t>SC3.</w:t>
      </w:r>
      <w:r w:rsidRPr="00390AB9">
        <w:rPr>
          <w:rFonts w:ascii="Calibri" w:eastAsia="Times-Roman" w:hAnsi="Calibri" w:cs="Calibri"/>
          <w:color w:val="231F20"/>
          <w:sz w:val="24"/>
          <w:szCs w:val="24"/>
        </w:rPr>
        <w:tab/>
        <w:t xml:space="preserve">How the Primary Nurse Planner/Nurse Planner provides </w:t>
      </w:r>
      <w:r w:rsidRPr="00390AB9">
        <w:rPr>
          <w:rFonts w:ascii="Calibri" w:hAnsi="Calibri" w:cs="Calibri"/>
          <w:color w:val="231F20"/>
          <w:sz w:val="24"/>
          <w:szCs w:val="24"/>
        </w:rPr>
        <w:t xml:space="preserve">direction and guidance to individuals involved in planning, implementing, and evaluating </w:t>
      </w:r>
      <w:r w:rsidR="00A76EFC" w:rsidRPr="00390AB9">
        <w:rPr>
          <w:rFonts w:ascii="Calibri" w:hAnsi="Calibri" w:cs="Calibri"/>
          <w:color w:val="231F20"/>
          <w:sz w:val="24"/>
          <w:szCs w:val="24"/>
        </w:rPr>
        <w:t>NCPD</w:t>
      </w:r>
      <w:r w:rsidRPr="00390AB9">
        <w:rPr>
          <w:rFonts w:ascii="Calibri" w:hAnsi="Calibri" w:cs="Calibri"/>
          <w:color w:val="231F20"/>
          <w:sz w:val="24"/>
          <w:szCs w:val="24"/>
        </w:rPr>
        <w:t xml:space="preserve"> activities</w:t>
      </w:r>
      <w:r w:rsidRPr="00832CE7">
        <w:rPr>
          <w:rFonts w:ascii="Calibri" w:hAnsi="Calibri" w:cs="Calibri"/>
          <w:color w:val="231F20"/>
          <w:sz w:val="24"/>
          <w:szCs w:val="24"/>
        </w:rPr>
        <w:t xml:space="preserve"> in compliance with ANCC accreditation criteria.</w:t>
      </w:r>
    </w:p>
    <w:p w14:paraId="69D47136" w14:textId="77777777" w:rsidR="004F6837" w:rsidRPr="00832CE7" w:rsidRDefault="004F6837" w:rsidP="004F6837">
      <w:pPr>
        <w:ind w:left="630" w:hanging="630"/>
        <w:rPr>
          <w:rFonts w:ascii="Calibri" w:eastAsia="Times-Roman" w:hAnsi="Calibri" w:cs="Calibri"/>
          <w:color w:val="231F20"/>
          <w:sz w:val="24"/>
          <w:szCs w:val="24"/>
        </w:rPr>
      </w:pPr>
    </w:p>
    <w:p w14:paraId="160825B9"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519BDC69" w14:textId="77777777" w:rsidR="004F6837" w:rsidRPr="00832CE7" w:rsidRDefault="004F6837" w:rsidP="00832CE7">
      <w:pPr>
        <w:shd w:val="clear" w:color="auto" w:fill="DBDBDB"/>
        <w:ind w:left="630" w:hanging="360"/>
        <w:rPr>
          <w:rFonts w:ascii="Calibri" w:hAnsi="Calibri" w:cs="Calibri"/>
          <w:sz w:val="24"/>
          <w:szCs w:val="24"/>
        </w:rPr>
      </w:pPr>
    </w:p>
    <w:p w14:paraId="63637671" w14:textId="77777777" w:rsidR="004F6837" w:rsidRPr="00832CE7" w:rsidRDefault="004F6837" w:rsidP="00832CE7">
      <w:pPr>
        <w:shd w:val="clear" w:color="auto" w:fill="DBDBDB"/>
        <w:ind w:left="630" w:hanging="360"/>
        <w:rPr>
          <w:rFonts w:ascii="Calibri" w:hAnsi="Calibri" w:cs="Calibri"/>
          <w:sz w:val="24"/>
          <w:szCs w:val="24"/>
        </w:rPr>
      </w:pPr>
    </w:p>
    <w:p w14:paraId="79C3C622" w14:textId="77777777" w:rsidR="004F6837" w:rsidRPr="00832CE7" w:rsidRDefault="004F6837" w:rsidP="004F6837">
      <w:pPr>
        <w:ind w:left="630" w:hanging="630"/>
        <w:rPr>
          <w:rFonts w:ascii="Calibri" w:hAnsi="Calibri" w:cs="Calibri"/>
          <w:color w:val="7030A0"/>
          <w:sz w:val="24"/>
          <w:szCs w:val="24"/>
          <w:u w:val="single"/>
        </w:rPr>
      </w:pPr>
    </w:p>
    <w:p w14:paraId="6694F492"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7B77665E" w14:textId="77777777" w:rsidR="004F6837" w:rsidRPr="00832CE7" w:rsidRDefault="004F6837" w:rsidP="00832CE7">
      <w:pPr>
        <w:shd w:val="clear" w:color="auto" w:fill="DBDBDB"/>
        <w:ind w:left="630" w:hanging="360"/>
        <w:rPr>
          <w:rFonts w:ascii="Calibri" w:hAnsi="Calibri" w:cs="Calibri"/>
          <w:sz w:val="24"/>
          <w:szCs w:val="24"/>
        </w:rPr>
      </w:pPr>
    </w:p>
    <w:p w14:paraId="2E9F227B" w14:textId="77777777" w:rsidR="004F6837" w:rsidRPr="00832CE7" w:rsidRDefault="004F6837" w:rsidP="00832CE7">
      <w:pPr>
        <w:shd w:val="clear" w:color="auto" w:fill="DBDBDB"/>
        <w:ind w:left="630" w:hanging="360"/>
        <w:rPr>
          <w:rFonts w:ascii="Calibri" w:hAnsi="Calibri" w:cs="Calibri"/>
          <w:sz w:val="24"/>
          <w:szCs w:val="24"/>
        </w:rPr>
      </w:pPr>
    </w:p>
    <w:p w14:paraId="29FA85C0" w14:textId="77777777" w:rsidR="004F6837" w:rsidRPr="00832CE7" w:rsidRDefault="004F6837" w:rsidP="004F6837">
      <w:pPr>
        <w:ind w:left="630" w:hanging="630"/>
        <w:rPr>
          <w:rFonts w:ascii="Calibri" w:eastAsia="Times-Roman" w:hAnsi="Calibri" w:cs="Calibri"/>
          <w:color w:val="231F20"/>
          <w:sz w:val="24"/>
          <w:szCs w:val="24"/>
        </w:rPr>
      </w:pPr>
    </w:p>
    <w:p w14:paraId="0AE9F204" w14:textId="77777777" w:rsidR="004F6837" w:rsidRPr="00832CE7" w:rsidRDefault="004F6837" w:rsidP="004F6837">
      <w:pPr>
        <w:shd w:val="clear" w:color="auto" w:fill="FFFFFF"/>
        <w:rPr>
          <w:rFonts w:ascii="Calibri" w:hAnsi="Calibri" w:cs="Calibri"/>
          <w:b/>
          <w:bCs/>
          <w:color w:val="8064A2"/>
          <w:sz w:val="24"/>
          <w:szCs w:val="24"/>
        </w:rPr>
      </w:pPr>
      <w:r w:rsidRPr="00832CE7">
        <w:rPr>
          <w:rFonts w:ascii="Calibri" w:hAnsi="Calibri" w:cs="Calibri"/>
          <w:b/>
          <w:bCs/>
          <w:color w:val="8064A2"/>
          <w:sz w:val="24"/>
          <w:szCs w:val="24"/>
        </w:rPr>
        <w:br/>
      </w:r>
    </w:p>
    <w:p w14:paraId="4BF64012" w14:textId="77777777" w:rsidR="004F6837" w:rsidRPr="00832CE7" w:rsidRDefault="004F6837" w:rsidP="004F6837">
      <w:pPr>
        <w:rPr>
          <w:rFonts w:ascii="Calibri" w:hAnsi="Calibri" w:cs="Calibri"/>
          <w:b/>
          <w:bCs/>
          <w:color w:val="8064A2"/>
          <w:sz w:val="24"/>
          <w:szCs w:val="24"/>
        </w:rPr>
      </w:pPr>
    </w:p>
    <w:p w14:paraId="4104CA5B" w14:textId="77777777" w:rsidR="004F6837" w:rsidRPr="00832CE7" w:rsidRDefault="004F6837" w:rsidP="00832CE7">
      <w:pPr>
        <w:shd w:val="clear" w:color="auto" w:fill="DBDBDB"/>
        <w:tabs>
          <w:tab w:val="right" w:pos="9900"/>
        </w:tabs>
        <w:ind w:right="-90"/>
        <w:rPr>
          <w:rFonts w:ascii="Calibri" w:hAnsi="Calibri" w:cs="Calibri"/>
          <w:b/>
          <w:bCs/>
          <w:sz w:val="24"/>
          <w:szCs w:val="24"/>
        </w:rPr>
      </w:pPr>
      <w:r w:rsidRPr="00832CE7">
        <w:rPr>
          <w:rFonts w:ascii="Calibri" w:hAnsi="Calibri" w:cs="Calibri"/>
          <w:b/>
          <w:bCs/>
          <w:sz w:val="24"/>
          <w:szCs w:val="24"/>
          <w:shd w:val="clear" w:color="auto" w:fill="DBDBDB"/>
        </w:rPr>
        <w:t>Approved Provider Criterion 2:</w:t>
      </w:r>
      <w:r w:rsidRPr="00832CE7">
        <w:rPr>
          <w:rFonts w:ascii="Calibri" w:hAnsi="Calibri" w:cs="Calibri"/>
          <w:b/>
          <w:bCs/>
          <w:sz w:val="24"/>
          <w:szCs w:val="24"/>
        </w:rPr>
        <w:t xml:space="preserve"> Educational Design Process (EDP)</w:t>
      </w:r>
    </w:p>
    <w:p w14:paraId="6FD3DA66" w14:textId="77777777" w:rsidR="004F6837" w:rsidRPr="00832CE7" w:rsidRDefault="004F6837" w:rsidP="004F6837">
      <w:pPr>
        <w:rPr>
          <w:rFonts w:ascii="Calibri" w:eastAsia="Times-Roman" w:hAnsi="Calibri" w:cs="Calibri"/>
          <w:color w:val="231F20"/>
          <w:sz w:val="24"/>
          <w:szCs w:val="24"/>
        </w:rPr>
      </w:pPr>
    </w:p>
    <w:p w14:paraId="2D6E76FD" w14:textId="505C5696" w:rsidR="004F6837" w:rsidRPr="00832CE7" w:rsidRDefault="004F6837" w:rsidP="004F6837">
      <w:pPr>
        <w:tabs>
          <w:tab w:val="left" w:pos="9630"/>
        </w:tabs>
        <w:ind w:right="-90"/>
        <w:rPr>
          <w:rFonts w:ascii="Calibri" w:eastAsia="Times-Roman" w:hAnsi="Calibri" w:cs="Calibri"/>
          <w:color w:val="231F20"/>
          <w:sz w:val="24"/>
          <w:szCs w:val="24"/>
        </w:rPr>
      </w:pPr>
      <w:r w:rsidRPr="00832CE7">
        <w:rPr>
          <w:rFonts w:ascii="Calibri" w:eastAsia="Times-Roman" w:hAnsi="Calibri" w:cs="Calibri"/>
          <w:color w:val="231F20"/>
          <w:sz w:val="24"/>
          <w:szCs w:val="24"/>
        </w:rPr>
        <w:t xml:space="preserve">The Provider Unit has a clearly defined process for assessing needs as the basis for planning, implementing, and evaluating </w:t>
      </w:r>
      <w:r w:rsidR="00A76EFC" w:rsidRPr="00390AB9">
        <w:rPr>
          <w:rFonts w:ascii="Calibri" w:eastAsia="Times-Roman" w:hAnsi="Calibri" w:cs="Calibri"/>
          <w:color w:val="231F20"/>
          <w:sz w:val="24"/>
          <w:szCs w:val="24"/>
        </w:rPr>
        <w:t>NCPD.</w:t>
      </w:r>
      <w:r w:rsidRPr="00390AB9">
        <w:rPr>
          <w:rFonts w:ascii="Calibri" w:eastAsia="Times-Roman" w:hAnsi="Calibri" w:cs="Calibri"/>
          <w:color w:val="231F20"/>
          <w:sz w:val="24"/>
          <w:szCs w:val="24"/>
        </w:rPr>
        <w:t xml:space="preserve"> </w:t>
      </w:r>
      <w:r w:rsidR="00CF7C01">
        <w:rPr>
          <w:rFonts w:ascii="Calibri" w:eastAsia="Times-Roman" w:hAnsi="Calibri" w:cs="Calibri"/>
          <w:color w:val="231F20"/>
          <w:sz w:val="24"/>
          <w:szCs w:val="24"/>
        </w:rPr>
        <w:t>NCPD</w:t>
      </w:r>
      <w:r w:rsidRPr="00832CE7">
        <w:rPr>
          <w:rFonts w:ascii="Calibri" w:eastAsia="Times-Roman" w:hAnsi="Calibri" w:cs="Calibri"/>
          <w:color w:val="231F20"/>
          <w:sz w:val="24"/>
          <w:szCs w:val="24"/>
        </w:rPr>
        <w:t xml:space="preserve"> activities are designed, planned, implemented, and evaluated in accordance </w:t>
      </w:r>
      <w:r w:rsidRPr="00832CE7">
        <w:rPr>
          <w:rFonts w:ascii="Calibri" w:eastAsia="Times-Roman" w:hAnsi="Calibri" w:cs="Calibri"/>
          <w:color w:val="231F20"/>
          <w:sz w:val="24"/>
          <w:szCs w:val="24"/>
          <w:shd w:val="clear" w:color="auto" w:fill="FFFFFF"/>
        </w:rPr>
        <w:t>with adult learning principles</w:t>
      </w:r>
      <w:r w:rsidRPr="00832CE7">
        <w:rPr>
          <w:rFonts w:ascii="Calibri" w:eastAsia="Times-Roman" w:hAnsi="Calibri" w:cs="Calibri"/>
          <w:color w:val="231F20"/>
          <w:sz w:val="24"/>
          <w:szCs w:val="24"/>
        </w:rPr>
        <w:t>, professional education standards, and ethics.</w:t>
      </w:r>
    </w:p>
    <w:p w14:paraId="01D78C2D" w14:textId="77777777" w:rsidR="004F6837" w:rsidRPr="00832CE7" w:rsidRDefault="004F6837" w:rsidP="004F6837">
      <w:pPr>
        <w:rPr>
          <w:rFonts w:ascii="Calibri" w:eastAsia="Times-Roman" w:hAnsi="Calibri" w:cs="Calibri"/>
          <w:sz w:val="24"/>
          <w:szCs w:val="24"/>
        </w:rPr>
      </w:pPr>
    </w:p>
    <w:p w14:paraId="452939AB" w14:textId="77777777" w:rsidR="004F6837" w:rsidRPr="00832CE7" w:rsidRDefault="004F6837" w:rsidP="004F6837">
      <w:pPr>
        <w:pStyle w:val="ListParagraph"/>
        <w:shd w:val="clear" w:color="auto" w:fill="FFFFFF"/>
        <w:ind w:left="0"/>
        <w:rPr>
          <w:rFonts w:ascii="Calibri" w:hAnsi="Calibri" w:cs="Calibri"/>
        </w:rPr>
      </w:pPr>
    </w:p>
    <w:p w14:paraId="59962C1D" w14:textId="77777777" w:rsidR="004F6837" w:rsidRPr="00832CE7" w:rsidRDefault="00053DDB" w:rsidP="00CF7C01">
      <w:pPr>
        <w:pStyle w:val="ListParagraph"/>
        <w:shd w:val="clear" w:color="auto" w:fill="FFFFFF"/>
        <w:ind w:left="0" w:firstLine="90"/>
        <w:rPr>
          <w:rFonts w:ascii="Calibri" w:hAnsi="Calibri" w:cs="Calibri"/>
        </w:rPr>
      </w:pPr>
      <w:r>
        <w:rPr>
          <w:noProof/>
        </w:rPr>
        <mc:AlternateContent>
          <mc:Choice Requires="wps">
            <w:drawing>
              <wp:inline distT="0" distB="0" distL="0" distR="0" wp14:anchorId="158B9185" wp14:editId="265A61D4">
                <wp:extent cx="6257925" cy="521335"/>
                <wp:effectExtent l="0" t="0" r="3175" b="0"/>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7925" cy="521335"/>
                        </a:xfrm>
                        <a:prstGeom prst="rect">
                          <a:avLst/>
                        </a:prstGeom>
                        <a:solidFill>
                          <a:srgbClr val="FFFFFF"/>
                        </a:solidFill>
                        <a:ln w="9525">
                          <a:solidFill>
                            <a:srgbClr val="000000"/>
                          </a:solidFill>
                          <a:miter lim="800000"/>
                          <a:headEnd/>
                          <a:tailEnd/>
                        </a:ln>
                      </wps:spPr>
                      <wps:txbx>
                        <w:txbxContent>
                          <w:p w14:paraId="3942A315"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 w14:anchorId="158B9185" id="Text Box 3" o:spid="_x0000_s1027" type="#_x0000_t202" style="width:492.7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">
                <v:path arrowok="t"/>
                <v:textbox>
                  <w:txbxContent>
                    <w:p w14:paraId="3942A315"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v:textbox>
                <w10:anchorlock/>
              </v:shape>
            </w:pict>
          </mc:Fallback>
        </mc:AlternateContent>
      </w:r>
    </w:p>
    <w:p w14:paraId="712740F4" w14:textId="77777777" w:rsidR="004F6837" w:rsidRPr="00832CE7" w:rsidRDefault="004F6837" w:rsidP="004F6837">
      <w:pPr>
        <w:pStyle w:val="ListParagraph"/>
        <w:shd w:val="clear" w:color="auto" w:fill="FFFFFF"/>
        <w:ind w:left="0"/>
        <w:rPr>
          <w:rFonts w:ascii="Calibri" w:hAnsi="Calibri" w:cs="Calibri"/>
        </w:rPr>
      </w:pPr>
    </w:p>
    <w:p w14:paraId="09F3CA7A" w14:textId="77777777" w:rsidR="004F6837" w:rsidRPr="00832CE7" w:rsidRDefault="004F6837" w:rsidP="00CF7C01">
      <w:pPr>
        <w:pStyle w:val="ListParagraph"/>
        <w:shd w:val="clear" w:color="auto" w:fill="FFFFFF"/>
        <w:ind w:left="0" w:firstLine="0"/>
        <w:rPr>
          <w:rFonts w:ascii="Calibri" w:hAnsi="Calibri" w:cs="Calibri"/>
        </w:rPr>
      </w:pPr>
      <w:r w:rsidRPr="00832CE7">
        <w:rPr>
          <w:rFonts w:ascii="Calibri" w:hAnsi="Calibri" w:cs="Calibri"/>
        </w:rPr>
        <w:t>Examples for the narrative component of the provider application (EDP 1-7) may be chosen from but are not limited to those contained in the three activity files. Evidence must demonstrate how the Provider Unit complies with each criterion. </w:t>
      </w:r>
    </w:p>
    <w:p w14:paraId="68AB6B48" w14:textId="77777777" w:rsidR="004F6837" w:rsidRPr="00832CE7" w:rsidRDefault="004F6837" w:rsidP="004F6837">
      <w:pPr>
        <w:pStyle w:val="ListParagraph"/>
        <w:shd w:val="clear" w:color="auto" w:fill="FFFFFF"/>
        <w:ind w:left="0"/>
        <w:rPr>
          <w:rFonts w:ascii="Calibri" w:eastAsia="Times-Roman" w:hAnsi="Calibri" w:cs="Calibri"/>
          <w:color w:val="231F20"/>
        </w:rPr>
      </w:pPr>
      <w:r w:rsidRPr="00832CE7">
        <w:rPr>
          <w:rFonts w:ascii="Calibri" w:hAnsi="Calibri" w:cs="Calibri"/>
        </w:rPr>
        <w:t xml:space="preserve"> </w:t>
      </w:r>
    </w:p>
    <w:p w14:paraId="133F9581" w14:textId="77777777" w:rsidR="004F6837" w:rsidRPr="00832CE7" w:rsidRDefault="004F6837" w:rsidP="004F6837">
      <w:pPr>
        <w:rPr>
          <w:rFonts w:ascii="Calibri" w:eastAsia="Times-Roman" w:hAnsi="Calibri" w:cs="Calibri"/>
          <w:color w:val="231F20"/>
          <w:sz w:val="24"/>
          <w:szCs w:val="24"/>
        </w:rPr>
      </w:pPr>
      <w:r w:rsidRPr="00832CE7">
        <w:rPr>
          <w:rFonts w:ascii="Calibri" w:eastAsia="Times-Roman" w:hAnsi="Calibri" w:cs="Calibri"/>
          <w:b/>
          <w:bCs/>
          <w:sz w:val="24"/>
          <w:szCs w:val="24"/>
          <w:u w:val="single"/>
        </w:rPr>
        <w:t>Assessment of Learning Needs</w:t>
      </w:r>
      <w:r w:rsidRPr="00390AB9">
        <w:rPr>
          <w:rFonts w:ascii="Calibri" w:eastAsia="Times-Roman" w:hAnsi="Calibri" w:cs="Calibri"/>
          <w:b/>
          <w:bCs/>
          <w:sz w:val="24"/>
          <w:szCs w:val="24"/>
        </w:rPr>
        <w:t>.</w:t>
      </w:r>
      <w:r w:rsidRPr="00390AB9">
        <w:rPr>
          <w:rFonts w:ascii="Calibri" w:eastAsia="Times-Roman" w:hAnsi="Calibri" w:cs="Calibri"/>
          <w:b/>
          <w:bCs/>
          <w:color w:val="231F20"/>
          <w:sz w:val="24"/>
          <w:szCs w:val="24"/>
        </w:rPr>
        <w:t xml:space="preserve"> </w:t>
      </w:r>
      <w:r w:rsidR="00A76EFC" w:rsidRPr="00390AB9">
        <w:rPr>
          <w:rFonts w:ascii="Calibri" w:eastAsia="Times-Roman" w:hAnsi="Calibri" w:cs="Calibri"/>
          <w:color w:val="231F20"/>
          <w:sz w:val="24"/>
          <w:szCs w:val="24"/>
        </w:rPr>
        <w:t>NCPD</w:t>
      </w:r>
      <w:r w:rsidRPr="00832CE7">
        <w:rPr>
          <w:rFonts w:ascii="Calibri" w:eastAsia="Times-Roman" w:hAnsi="Calibri" w:cs="Calibri"/>
          <w:color w:val="231F20"/>
          <w:sz w:val="24"/>
          <w:szCs w:val="24"/>
        </w:rPr>
        <w:t xml:space="preserve"> activities are developed in response to, and with consideration for, the unique educational needs of the target audience. </w:t>
      </w:r>
    </w:p>
    <w:p w14:paraId="0957425E" w14:textId="77777777" w:rsidR="004F6837" w:rsidRPr="00832CE7" w:rsidRDefault="004F6837" w:rsidP="004F6837">
      <w:pPr>
        <w:ind w:left="810" w:hanging="810"/>
        <w:rPr>
          <w:rFonts w:ascii="Calibri" w:eastAsia="Times-Roman" w:hAnsi="Calibri" w:cs="Calibri"/>
          <w:color w:val="231F20"/>
          <w:sz w:val="24"/>
          <w:szCs w:val="24"/>
        </w:rPr>
      </w:pPr>
    </w:p>
    <w:p w14:paraId="7399D514"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6F9064A9" w14:textId="77777777" w:rsidR="004F6837" w:rsidRPr="00832CE7" w:rsidRDefault="004F6837" w:rsidP="004F6837">
      <w:pPr>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EDP1.</w:t>
      </w:r>
      <w:r w:rsidRPr="00832CE7">
        <w:rPr>
          <w:rFonts w:ascii="Calibri" w:eastAsia="Times-Roman" w:hAnsi="Calibri" w:cs="Calibri"/>
          <w:color w:val="231F20"/>
          <w:sz w:val="24"/>
          <w:szCs w:val="24"/>
        </w:rPr>
        <w:tab/>
        <w:t>The process used to identify a problem in practice or an opportunity for improvement (professional practice gap).</w:t>
      </w:r>
    </w:p>
    <w:p w14:paraId="1172A61A" w14:textId="77777777" w:rsidR="004F6837" w:rsidRPr="00832CE7" w:rsidRDefault="004F6837" w:rsidP="004F6837">
      <w:pPr>
        <w:ind w:left="810" w:hanging="810"/>
        <w:rPr>
          <w:rFonts w:ascii="Calibri" w:eastAsia="Times-Roman" w:hAnsi="Calibri" w:cs="Calibri"/>
          <w:color w:val="231F20"/>
          <w:sz w:val="24"/>
          <w:szCs w:val="24"/>
        </w:rPr>
      </w:pPr>
    </w:p>
    <w:p w14:paraId="765AECEA"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193FB310" w14:textId="77777777" w:rsidR="004F6837" w:rsidRPr="00832CE7" w:rsidRDefault="004F6837" w:rsidP="00832CE7">
      <w:pPr>
        <w:shd w:val="clear" w:color="auto" w:fill="DBDBDB"/>
        <w:ind w:left="630" w:hanging="270"/>
        <w:rPr>
          <w:rFonts w:ascii="Calibri" w:hAnsi="Calibri" w:cs="Calibri"/>
          <w:sz w:val="24"/>
          <w:szCs w:val="24"/>
        </w:rPr>
      </w:pPr>
    </w:p>
    <w:p w14:paraId="3BC52F93" w14:textId="77777777" w:rsidR="004F6837" w:rsidRPr="00832CE7" w:rsidRDefault="004F6837" w:rsidP="00832CE7">
      <w:pPr>
        <w:shd w:val="clear" w:color="auto" w:fill="DBDBDB"/>
        <w:ind w:left="630" w:hanging="270"/>
        <w:rPr>
          <w:rFonts w:ascii="Calibri" w:hAnsi="Calibri" w:cs="Calibri"/>
          <w:sz w:val="24"/>
          <w:szCs w:val="24"/>
        </w:rPr>
      </w:pPr>
    </w:p>
    <w:p w14:paraId="16BEEE2D" w14:textId="77777777" w:rsidR="004F6837" w:rsidRPr="00832CE7" w:rsidRDefault="004F6837" w:rsidP="004F6837">
      <w:pPr>
        <w:ind w:left="630" w:hanging="630"/>
        <w:rPr>
          <w:rFonts w:ascii="Calibri" w:hAnsi="Calibri" w:cs="Calibri"/>
          <w:color w:val="7030A0"/>
          <w:sz w:val="24"/>
          <w:szCs w:val="24"/>
          <w:u w:val="single"/>
        </w:rPr>
      </w:pPr>
    </w:p>
    <w:p w14:paraId="35C3EAAC"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380E9669" w14:textId="77777777" w:rsidR="004F6837" w:rsidRPr="00832CE7" w:rsidRDefault="004F6837" w:rsidP="00832CE7">
      <w:pPr>
        <w:shd w:val="clear" w:color="auto" w:fill="DBDBDB"/>
        <w:ind w:left="630" w:hanging="270"/>
        <w:rPr>
          <w:rFonts w:ascii="Calibri" w:hAnsi="Calibri" w:cs="Calibri"/>
          <w:sz w:val="24"/>
          <w:szCs w:val="24"/>
        </w:rPr>
      </w:pPr>
    </w:p>
    <w:p w14:paraId="22AD1064" w14:textId="77777777" w:rsidR="004F6837" w:rsidRPr="00832CE7" w:rsidRDefault="004F6837" w:rsidP="00832CE7">
      <w:pPr>
        <w:shd w:val="clear" w:color="auto" w:fill="DBDBDB"/>
        <w:ind w:left="630" w:hanging="270"/>
        <w:rPr>
          <w:rFonts w:ascii="Calibri" w:hAnsi="Calibri" w:cs="Calibri"/>
          <w:sz w:val="24"/>
          <w:szCs w:val="24"/>
        </w:rPr>
      </w:pPr>
    </w:p>
    <w:p w14:paraId="645A826D" w14:textId="77777777" w:rsidR="004F6837" w:rsidRPr="00832CE7" w:rsidRDefault="004F6837" w:rsidP="004F6837">
      <w:pPr>
        <w:ind w:left="810" w:hanging="810"/>
        <w:rPr>
          <w:rFonts w:ascii="Calibri" w:eastAsia="Times-Roman" w:hAnsi="Calibri" w:cs="Calibri"/>
          <w:color w:val="231F20"/>
          <w:sz w:val="24"/>
          <w:szCs w:val="24"/>
        </w:rPr>
      </w:pPr>
    </w:p>
    <w:p w14:paraId="7F4A6EFA" w14:textId="77777777" w:rsidR="00E66839" w:rsidRPr="00832CE7" w:rsidRDefault="00E66839" w:rsidP="004F6837">
      <w:pPr>
        <w:ind w:left="810" w:hanging="810"/>
        <w:rPr>
          <w:rFonts w:ascii="Calibri" w:eastAsia="Times-Roman" w:hAnsi="Calibri" w:cs="Calibri"/>
          <w:sz w:val="24"/>
          <w:szCs w:val="24"/>
        </w:rPr>
      </w:pPr>
    </w:p>
    <w:p w14:paraId="659075CA" w14:textId="77777777" w:rsidR="00E66839" w:rsidRPr="00832CE7" w:rsidRDefault="00E66839" w:rsidP="004F6837">
      <w:pPr>
        <w:ind w:left="810" w:hanging="810"/>
        <w:rPr>
          <w:rFonts w:ascii="Calibri" w:eastAsia="Times-Roman" w:hAnsi="Calibri" w:cs="Calibri"/>
          <w:sz w:val="24"/>
          <w:szCs w:val="24"/>
        </w:rPr>
      </w:pPr>
    </w:p>
    <w:p w14:paraId="7203A1B8" w14:textId="77777777" w:rsidR="004F6837" w:rsidRPr="00832CE7" w:rsidRDefault="004F6837" w:rsidP="004F6837">
      <w:pPr>
        <w:ind w:left="810" w:hanging="810"/>
        <w:rPr>
          <w:rFonts w:ascii="Calibri" w:eastAsia="Times-Roman" w:hAnsi="Calibri" w:cs="Calibri"/>
          <w:sz w:val="24"/>
          <w:szCs w:val="24"/>
        </w:rPr>
      </w:pPr>
      <w:r w:rsidRPr="00832CE7">
        <w:rPr>
          <w:rFonts w:ascii="Calibri" w:eastAsia="Times-Roman" w:hAnsi="Calibri" w:cs="Calibri"/>
          <w:sz w:val="24"/>
          <w:szCs w:val="24"/>
        </w:rPr>
        <w:t>EDP2.</w:t>
      </w:r>
      <w:r w:rsidRPr="00832CE7">
        <w:rPr>
          <w:rFonts w:ascii="Calibri" w:eastAsia="Times-Roman" w:hAnsi="Calibri" w:cs="Calibri"/>
          <w:sz w:val="24"/>
          <w:szCs w:val="24"/>
        </w:rPr>
        <w:tab/>
        <w:t>How the Nurse Planner identifies the underlying educational needs (knowledge, skills, and/or practice(s)) that contribute to the professional practice gap(s) (PPG).</w:t>
      </w:r>
    </w:p>
    <w:p w14:paraId="105FF9CC" w14:textId="77777777" w:rsidR="004F6837" w:rsidRPr="00832CE7" w:rsidRDefault="004F6837" w:rsidP="004F6837">
      <w:pPr>
        <w:ind w:left="810" w:hanging="810"/>
        <w:rPr>
          <w:rFonts w:ascii="Calibri" w:eastAsia="Times-Roman" w:hAnsi="Calibri" w:cs="Calibri"/>
          <w:sz w:val="24"/>
          <w:szCs w:val="24"/>
        </w:rPr>
      </w:pPr>
    </w:p>
    <w:p w14:paraId="4CFEB497"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6262E882" w14:textId="77777777" w:rsidR="004F6837" w:rsidRPr="00832CE7" w:rsidRDefault="004F6837" w:rsidP="00832CE7">
      <w:pPr>
        <w:shd w:val="clear" w:color="auto" w:fill="DBDBDB"/>
        <w:ind w:left="630" w:hanging="270"/>
        <w:rPr>
          <w:rFonts w:ascii="Calibri" w:hAnsi="Calibri" w:cs="Calibri"/>
          <w:sz w:val="24"/>
          <w:szCs w:val="24"/>
        </w:rPr>
      </w:pPr>
    </w:p>
    <w:p w14:paraId="077EB366" w14:textId="77777777" w:rsidR="004F6837" w:rsidRPr="00832CE7" w:rsidRDefault="004F6837" w:rsidP="00832CE7">
      <w:pPr>
        <w:shd w:val="clear" w:color="auto" w:fill="DBDBDB"/>
        <w:ind w:left="630" w:hanging="270"/>
        <w:rPr>
          <w:rFonts w:ascii="Calibri" w:hAnsi="Calibri" w:cs="Calibri"/>
          <w:sz w:val="24"/>
          <w:szCs w:val="24"/>
        </w:rPr>
      </w:pPr>
    </w:p>
    <w:p w14:paraId="22B50050" w14:textId="77777777" w:rsidR="004F6837" w:rsidRPr="00832CE7" w:rsidRDefault="004F6837" w:rsidP="004F6837">
      <w:pPr>
        <w:ind w:left="630" w:hanging="630"/>
        <w:rPr>
          <w:rFonts w:ascii="Calibri" w:hAnsi="Calibri" w:cs="Calibri"/>
          <w:color w:val="7030A0"/>
          <w:sz w:val="24"/>
          <w:szCs w:val="24"/>
          <w:u w:val="single"/>
        </w:rPr>
      </w:pPr>
    </w:p>
    <w:p w14:paraId="14D9AFA4"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7E33F15A" w14:textId="77777777" w:rsidR="004F6837" w:rsidRPr="00832CE7" w:rsidRDefault="004F6837" w:rsidP="00832CE7">
      <w:pPr>
        <w:shd w:val="clear" w:color="auto" w:fill="DBDBDB"/>
        <w:ind w:left="630" w:hanging="270"/>
        <w:rPr>
          <w:rFonts w:ascii="Calibri" w:hAnsi="Calibri" w:cs="Calibri"/>
          <w:sz w:val="24"/>
          <w:szCs w:val="24"/>
        </w:rPr>
      </w:pPr>
    </w:p>
    <w:p w14:paraId="29BF148A" w14:textId="77777777" w:rsidR="004F6837" w:rsidRPr="00832CE7" w:rsidRDefault="004F6837" w:rsidP="00832CE7">
      <w:pPr>
        <w:shd w:val="clear" w:color="auto" w:fill="DBDBDB"/>
        <w:ind w:left="630" w:hanging="270"/>
        <w:rPr>
          <w:rFonts w:ascii="Calibri" w:hAnsi="Calibri" w:cs="Calibri"/>
          <w:sz w:val="24"/>
          <w:szCs w:val="24"/>
        </w:rPr>
      </w:pPr>
    </w:p>
    <w:p w14:paraId="2283BBF0" w14:textId="77777777" w:rsidR="004F6837" w:rsidRPr="00832CE7" w:rsidRDefault="004F6837" w:rsidP="004F6837">
      <w:pPr>
        <w:ind w:left="810" w:hanging="810"/>
        <w:rPr>
          <w:rFonts w:ascii="Calibri" w:eastAsia="Times-Roman" w:hAnsi="Calibri" w:cs="Calibri"/>
          <w:sz w:val="24"/>
          <w:szCs w:val="24"/>
        </w:rPr>
      </w:pPr>
    </w:p>
    <w:p w14:paraId="32CDBCCE" w14:textId="77777777" w:rsidR="004F6837" w:rsidRPr="00832CE7" w:rsidRDefault="004F6837" w:rsidP="004F6837">
      <w:pPr>
        <w:rPr>
          <w:rFonts w:ascii="Calibri" w:eastAsia="Times-Roman" w:hAnsi="Calibri" w:cs="Calibri"/>
          <w:color w:val="231F20"/>
          <w:sz w:val="24"/>
          <w:szCs w:val="24"/>
        </w:rPr>
      </w:pPr>
    </w:p>
    <w:p w14:paraId="19D103C7" w14:textId="77777777" w:rsidR="004F6837" w:rsidRPr="00832CE7" w:rsidRDefault="004F6837" w:rsidP="004F6837">
      <w:pPr>
        <w:ind w:left="810" w:hanging="810"/>
        <w:rPr>
          <w:rFonts w:ascii="Calibri" w:eastAsia="Times-Roman" w:hAnsi="Calibri" w:cs="Calibri"/>
          <w:b/>
          <w:sz w:val="24"/>
          <w:szCs w:val="24"/>
        </w:rPr>
      </w:pPr>
      <w:r w:rsidRPr="00832CE7">
        <w:rPr>
          <w:rFonts w:ascii="Calibri" w:eastAsia="Times-Roman" w:hAnsi="Calibri" w:cs="Calibri"/>
          <w:b/>
          <w:sz w:val="24"/>
          <w:szCs w:val="24"/>
        </w:rPr>
        <w:t>Describe and, using an example, demonstrate the following:</w:t>
      </w:r>
    </w:p>
    <w:p w14:paraId="028AB413" w14:textId="77777777" w:rsidR="004F6837" w:rsidRPr="00832CE7" w:rsidRDefault="004F6837" w:rsidP="004F6837">
      <w:pPr>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EDP3.</w:t>
      </w:r>
      <w:r w:rsidRPr="00832CE7">
        <w:rPr>
          <w:rFonts w:ascii="Calibri" w:eastAsia="Times-Roman" w:hAnsi="Calibri" w:cs="Calibri"/>
          <w:color w:val="231F20"/>
          <w:sz w:val="24"/>
          <w:szCs w:val="24"/>
        </w:rPr>
        <w:tab/>
        <w:t xml:space="preserve">How the Nurse Planner identifies, and measures change in knowledge, skills, and/or practice of the target audience that are expected to occur </w:t>
      </w:r>
      <w:proofErr w:type="gramStart"/>
      <w:r w:rsidRPr="00832CE7">
        <w:rPr>
          <w:rFonts w:ascii="Calibri" w:eastAsia="Times-Roman" w:hAnsi="Calibri" w:cs="Calibri"/>
          <w:color w:val="231F20"/>
          <w:sz w:val="24"/>
          <w:szCs w:val="24"/>
        </w:rPr>
        <w:t>as a result of</w:t>
      </w:r>
      <w:proofErr w:type="gramEnd"/>
      <w:r w:rsidRPr="00832CE7">
        <w:rPr>
          <w:rFonts w:ascii="Calibri" w:eastAsia="Times-Roman" w:hAnsi="Calibri" w:cs="Calibri"/>
          <w:color w:val="231F20"/>
          <w:sz w:val="24"/>
          <w:szCs w:val="24"/>
        </w:rPr>
        <w:t xml:space="preserve"> participation in the educational activity.</w:t>
      </w:r>
    </w:p>
    <w:p w14:paraId="1E2AFB05" w14:textId="77777777" w:rsidR="004F6837" w:rsidRPr="00832CE7" w:rsidRDefault="004F6837" w:rsidP="004F6837">
      <w:pPr>
        <w:ind w:left="810" w:hanging="810"/>
        <w:rPr>
          <w:rFonts w:ascii="Calibri" w:eastAsia="Times-Roman" w:hAnsi="Calibri" w:cs="Calibri"/>
          <w:color w:val="231F20"/>
          <w:sz w:val="24"/>
          <w:szCs w:val="24"/>
        </w:rPr>
      </w:pPr>
    </w:p>
    <w:p w14:paraId="71ECB88C"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2170B983" w14:textId="77777777" w:rsidR="004F6837" w:rsidRPr="00832CE7" w:rsidRDefault="004F6837" w:rsidP="00832CE7">
      <w:pPr>
        <w:shd w:val="clear" w:color="auto" w:fill="DBDBDB"/>
        <w:ind w:left="630" w:hanging="270"/>
        <w:rPr>
          <w:rFonts w:ascii="Calibri" w:hAnsi="Calibri" w:cs="Calibri"/>
          <w:sz w:val="24"/>
          <w:szCs w:val="24"/>
        </w:rPr>
      </w:pPr>
    </w:p>
    <w:p w14:paraId="7C89AABB" w14:textId="77777777" w:rsidR="004F6837" w:rsidRPr="00832CE7" w:rsidRDefault="004F6837" w:rsidP="00832CE7">
      <w:pPr>
        <w:shd w:val="clear" w:color="auto" w:fill="DBDBDB"/>
        <w:ind w:left="630" w:hanging="270"/>
        <w:rPr>
          <w:rFonts w:ascii="Calibri" w:hAnsi="Calibri" w:cs="Calibri"/>
          <w:sz w:val="24"/>
          <w:szCs w:val="24"/>
        </w:rPr>
      </w:pPr>
    </w:p>
    <w:p w14:paraId="4867C776" w14:textId="77777777" w:rsidR="004F6837" w:rsidRPr="00832CE7" w:rsidRDefault="004F6837" w:rsidP="004F6837">
      <w:pPr>
        <w:ind w:left="630" w:hanging="630"/>
        <w:rPr>
          <w:rFonts w:ascii="Calibri" w:hAnsi="Calibri" w:cs="Calibri"/>
          <w:color w:val="7030A0"/>
          <w:sz w:val="24"/>
          <w:szCs w:val="24"/>
          <w:u w:val="single"/>
        </w:rPr>
      </w:pPr>
    </w:p>
    <w:p w14:paraId="505BD9B3"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6EBB8E14" w14:textId="77777777" w:rsidR="004F6837" w:rsidRPr="00832CE7" w:rsidRDefault="004F6837" w:rsidP="00832CE7">
      <w:pPr>
        <w:shd w:val="clear" w:color="auto" w:fill="DBDBDB"/>
        <w:ind w:left="630" w:hanging="270"/>
        <w:rPr>
          <w:rFonts w:ascii="Calibri" w:hAnsi="Calibri" w:cs="Calibri"/>
          <w:sz w:val="24"/>
          <w:szCs w:val="24"/>
        </w:rPr>
      </w:pPr>
    </w:p>
    <w:p w14:paraId="2C467E3E" w14:textId="77777777" w:rsidR="004F6837" w:rsidRPr="00832CE7" w:rsidRDefault="004F6837" w:rsidP="00832CE7">
      <w:pPr>
        <w:shd w:val="clear" w:color="auto" w:fill="DBDBDB"/>
        <w:ind w:left="630" w:hanging="270"/>
        <w:rPr>
          <w:rFonts w:ascii="Calibri" w:hAnsi="Calibri" w:cs="Calibri"/>
          <w:sz w:val="24"/>
          <w:szCs w:val="24"/>
        </w:rPr>
      </w:pPr>
    </w:p>
    <w:p w14:paraId="2765D66F" w14:textId="77777777" w:rsidR="004F6837" w:rsidRPr="00832CE7" w:rsidRDefault="004F6837" w:rsidP="004F6837">
      <w:pPr>
        <w:ind w:left="810" w:hanging="810"/>
        <w:rPr>
          <w:rFonts w:ascii="Calibri" w:eastAsia="Times-Roman" w:hAnsi="Calibri" w:cs="Calibri"/>
          <w:color w:val="231F20"/>
          <w:sz w:val="24"/>
          <w:szCs w:val="24"/>
        </w:rPr>
      </w:pPr>
    </w:p>
    <w:p w14:paraId="08E025DD" w14:textId="77777777" w:rsidR="004F6837" w:rsidRPr="00832CE7" w:rsidRDefault="004F6837" w:rsidP="004F6837">
      <w:pPr>
        <w:rPr>
          <w:rFonts w:ascii="Calibri" w:eastAsia="Times-Roman" w:hAnsi="Calibri" w:cs="Calibri"/>
          <w:color w:val="231F20"/>
          <w:sz w:val="24"/>
          <w:szCs w:val="24"/>
        </w:rPr>
      </w:pPr>
      <w:r w:rsidRPr="00832CE7">
        <w:rPr>
          <w:rFonts w:ascii="Calibri" w:hAnsi="Calibri" w:cs="Calibri"/>
          <w:b/>
          <w:bCs/>
          <w:sz w:val="24"/>
          <w:szCs w:val="24"/>
          <w:u w:val="single"/>
        </w:rPr>
        <w:t>Planning</w:t>
      </w:r>
      <w:r w:rsidRPr="00832CE7">
        <w:rPr>
          <w:rFonts w:ascii="Calibri" w:hAnsi="Calibri" w:cs="Calibri"/>
          <w:b/>
          <w:bCs/>
          <w:sz w:val="24"/>
          <w:szCs w:val="24"/>
        </w:rPr>
        <w:t>.</w:t>
      </w:r>
      <w:r w:rsidRPr="00832CE7">
        <w:rPr>
          <w:rFonts w:ascii="Calibri" w:hAnsi="Calibri" w:cs="Calibri"/>
          <w:bCs/>
          <w:sz w:val="24"/>
          <w:szCs w:val="24"/>
        </w:rPr>
        <w:t xml:space="preserve"> </w:t>
      </w:r>
      <w:r w:rsidRPr="00832CE7">
        <w:rPr>
          <w:rFonts w:ascii="Calibri" w:hAnsi="Calibri" w:cs="Calibri"/>
          <w:bCs/>
          <w:color w:val="231F20"/>
          <w:sz w:val="24"/>
          <w:szCs w:val="24"/>
        </w:rPr>
        <w:t>Planning for e</w:t>
      </w:r>
      <w:r w:rsidRPr="00832CE7">
        <w:rPr>
          <w:rFonts w:ascii="Calibri" w:eastAsia="Times-Roman" w:hAnsi="Calibri" w:cs="Calibri"/>
          <w:color w:val="231F20"/>
          <w:sz w:val="24"/>
          <w:szCs w:val="24"/>
        </w:rPr>
        <w:t>ach educational activity must be independent from the influence of commercial interest organizations.</w:t>
      </w:r>
    </w:p>
    <w:p w14:paraId="1A1931FB" w14:textId="77777777" w:rsidR="004F6837" w:rsidRPr="00832CE7" w:rsidRDefault="004F6837" w:rsidP="004F6837">
      <w:pPr>
        <w:ind w:left="810" w:hanging="810"/>
        <w:rPr>
          <w:rFonts w:ascii="Calibri" w:eastAsia="Times-Roman" w:hAnsi="Calibri" w:cs="Calibri"/>
          <w:color w:val="231F20"/>
          <w:sz w:val="24"/>
          <w:szCs w:val="24"/>
        </w:rPr>
      </w:pPr>
    </w:p>
    <w:p w14:paraId="539F217B"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5CC6B3FD" w14:textId="61B1DCAE" w:rsidR="004F6837" w:rsidRPr="00832CE7" w:rsidRDefault="004F6837" w:rsidP="004F6837">
      <w:pPr>
        <w:tabs>
          <w:tab w:val="left" w:pos="1080"/>
        </w:tabs>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EDP4.</w:t>
      </w:r>
      <w:r w:rsidRPr="00832CE7">
        <w:rPr>
          <w:rFonts w:ascii="Calibri" w:eastAsia="Times-Roman" w:hAnsi="Calibri" w:cs="Calibri"/>
          <w:color w:val="231F20"/>
          <w:sz w:val="24"/>
          <w:szCs w:val="24"/>
        </w:rPr>
        <w:tab/>
      </w:r>
      <w:r w:rsidR="006A64CD" w:rsidRPr="006A64CD">
        <w:rPr>
          <w:rFonts w:ascii="Calibri" w:eastAsia="Times-Roman" w:hAnsi="Calibri" w:cs="Calibri"/>
          <w:color w:val="231F20"/>
          <w:sz w:val="24"/>
          <w:szCs w:val="24"/>
        </w:rPr>
        <w:t>The process used to identify and resolve all conflicts of interest for all individuals in a position to control educational content prior to July 2022. Changing to the following as of 7/1/22: The process used to identify, mitigate, and disclose all relevant financial relationships for all individuals in a position to control educational content.</w:t>
      </w:r>
      <w:r w:rsidR="006A64CD">
        <w:rPr>
          <w:rFonts w:ascii="Calibri" w:eastAsia="Times-Roman" w:hAnsi="Calibri" w:cs="Calibri"/>
          <w:color w:val="231F20"/>
          <w:sz w:val="24"/>
          <w:szCs w:val="24"/>
        </w:rPr>
        <w:br/>
      </w:r>
    </w:p>
    <w:p w14:paraId="4DF3D23E"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1DD56C7E" w14:textId="77777777" w:rsidR="004F6837" w:rsidRPr="00832CE7" w:rsidRDefault="004F6837" w:rsidP="00832CE7">
      <w:pPr>
        <w:shd w:val="clear" w:color="auto" w:fill="DBDBDB"/>
        <w:ind w:left="630" w:hanging="360"/>
        <w:rPr>
          <w:rFonts w:ascii="Calibri" w:hAnsi="Calibri" w:cs="Calibri"/>
          <w:sz w:val="24"/>
          <w:szCs w:val="24"/>
        </w:rPr>
      </w:pPr>
    </w:p>
    <w:p w14:paraId="1FAFDAB1" w14:textId="77777777" w:rsidR="004F6837" w:rsidRPr="00832CE7" w:rsidRDefault="004F6837" w:rsidP="00832CE7">
      <w:pPr>
        <w:shd w:val="clear" w:color="auto" w:fill="DBDBDB"/>
        <w:ind w:left="630" w:hanging="360"/>
        <w:rPr>
          <w:rFonts w:ascii="Calibri" w:hAnsi="Calibri" w:cs="Calibri"/>
          <w:sz w:val="24"/>
          <w:szCs w:val="24"/>
        </w:rPr>
      </w:pPr>
    </w:p>
    <w:p w14:paraId="386585A1" w14:textId="77777777" w:rsidR="004F6837" w:rsidRPr="00832CE7" w:rsidRDefault="004F6837" w:rsidP="004F6837">
      <w:pPr>
        <w:ind w:left="630" w:hanging="630"/>
        <w:rPr>
          <w:rFonts w:ascii="Calibri" w:hAnsi="Calibri" w:cs="Calibri"/>
          <w:color w:val="7030A0"/>
          <w:sz w:val="24"/>
          <w:szCs w:val="24"/>
          <w:u w:val="single"/>
        </w:rPr>
      </w:pPr>
    </w:p>
    <w:p w14:paraId="29C43659"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6765CB66" w14:textId="77777777" w:rsidR="004F6837" w:rsidRPr="00832CE7" w:rsidRDefault="004F6837" w:rsidP="00832CE7">
      <w:pPr>
        <w:shd w:val="clear" w:color="auto" w:fill="DBDBDB"/>
        <w:ind w:left="630" w:hanging="360"/>
        <w:rPr>
          <w:rFonts w:ascii="Calibri" w:hAnsi="Calibri" w:cs="Calibri"/>
          <w:sz w:val="24"/>
          <w:szCs w:val="24"/>
        </w:rPr>
      </w:pPr>
    </w:p>
    <w:p w14:paraId="4738E471" w14:textId="77777777" w:rsidR="004F6837" w:rsidRPr="00832CE7" w:rsidRDefault="004F6837" w:rsidP="00832CE7">
      <w:pPr>
        <w:shd w:val="clear" w:color="auto" w:fill="DBDBDB"/>
        <w:ind w:left="630" w:hanging="360"/>
        <w:rPr>
          <w:rFonts w:ascii="Calibri" w:hAnsi="Calibri" w:cs="Calibri"/>
          <w:sz w:val="24"/>
          <w:szCs w:val="24"/>
        </w:rPr>
      </w:pPr>
    </w:p>
    <w:p w14:paraId="71588925" w14:textId="77777777" w:rsidR="00CF7C01" w:rsidRDefault="00CF7C01" w:rsidP="004F6837">
      <w:pPr>
        <w:rPr>
          <w:rFonts w:ascii="Calibri" w:hAnsi="Calibri" w:cs="Calibri"/>
          <w:b/>
          <w:bCs/>
          <w:sz w:val="24"/>
          <w:szCs w:val="24"/>
          <w:u w:val="single"/>
        </w:rPr>
      </w:pPr>
    </w:p>
    <w:p w14:paraId="41AE7866" w14:textId="77777777" w:rsidR="00CF7C01" w:rsidRDefault="00CF7C01" w:rsidP="004F6837">
      <w:pPr>
        <w:rPr>
          <w:rFonts w:ascii="Calibri" w:hAnsi="Calibri" w:cs="Calibri"/>
          <w:b/>
          <w:bCs/>
          <w:sz w:val="24"/>
          <w:szCs w:val="24"/>
          <w:u w:val="single"/>
        </w:rPr>
      </w:pPr>
    </w:p>
    <w:p w14:paraId="0A247393" w14:textId="77777777" w:rsidR="00CF7C01" w:rsidRDefault="00CF7C01" w:rsidP="004F6837">
      <w:pPr>
        <w:rPr>
          <w:rFonts w:ascii="Calibri" w:hAnsi="Calibri" w:cs="Calibri"/>
          <w:b/>
          <w:bCs/>
          <w:sz w:val="24"/>
          <w:szCs w:val="24"/>
          <w:u w:val="single"/>
        </w:rPr>
      </w:pPr>
    </w:p>
    <w:p w14:paraId="4A6EEC1A" w14:textId="77777777" w:rsidR="00CF7C01" w:rsidRDefault="00CF7C01" w:rsidP="004F6837">
      <w:pPr>
        <w:rPr>
          <w:rFonts w:ascii="Calibri" w:hAnsi="Calibri" w:cs="Calibri"/>
          <w:b/>
          <w:bCs/>
          <w:sz w:val="24"/>
          <w:szCs w:val="24"/>
          <w:u w:val="single"/>
        </w:rPr>
      </w:pPr>
    </w:p>
    <w:p w14:paraId="6CA09B77" w14:textId="33727E95" w:rsidR="004F6837" w:rsidRDefault="004F6837" w:rsidP="004F6837">
      <w:pPr>
        <w:rPr>
          <w:rFonts w:ascii="Calibri" w:eastAsia="Times-Roman" w:hAnsi="Calibri" w:cs="Calibri"/>
          <w:color w:val="231F20"/>
          <w:sz w:val="24"/>
          <w:szCs w:val="24"/>
        </w:rPr>
      </w:pPr>
      <w:r w:rsidRPr="00832CE7">
        <w:rPr>
          <w:rFonts w:ascii="Calibri" w:hAnsi="Calibri" w:cs="Calibri"/>
          <w:b/>
          <w:bCs/>
          <w:sz w:val="24"/>
          <w:szCs w:val="24"/>
          <w:u w:val="single"/>
        </w:rPr>
        <w:t>Design Principles</w:t>
      </w:r>
      <w:r w:rsidRPr="00832CE7">
        <w:rPr>
          <w:rFonts w:ascii="Calibri" w:hAnsi="Calibri" w:cs="Calibri"/>
          <w:b/>
          <w:bCs/>
          <w:color w:val="231F20"/>
          <w:sz w:val="24"/>
          <w:szCs w:val="24"/>
        </w:rPr>
        <w:t xml:space="preserve">. </w:t>
      </w:r>
      <w:r w:rsidRPr="00832CE7">
        <w:rPr>
          <w:rFonts w:ascii="Calibri" w:hAnsi="Calibri" w:cs="Calibri"/>
          <w:bCs/>
          <w:color w:val="231F20"/>
          <w:sz w:val="24"/>
          <w:szCs w:val="24"/>
        </w:rPr>
        <w:t xml:space="preserve">The educational design process incorporates </w:t>
      </w:r>
      <w:r w:rsidRPr="00832CE7">
        <w:rPr>
          <w:rFonts w:ascii="Calibri" w:eastAsia="Times-Roman" w:hAnsi="Calibri" w:cs="Calibri"/>
          <w:color w:val="231F20"/>
          <w:sz w:val="24"/>
          <w:szCs w:val="24"/>
        </w:rPr>
        <w:t>best-available evidence and appropriate teaching methods.</w:t>
      </w:r>
    </w:p>
    <w:p w14:paraId="4C13D5A5" w14:textId="77777777" w:rsidR="00CF7C01" w:rsidRPr="00832CE7" w:rsidRDefault="00CF7C01" w:rsidP="004F6837">
      <w:pPr>
        <w:rPr>
          <w:rFonts w:ascii="Calibri" w:eastAsia="Times-Roman" w:hAnsi="Calibri" w:cs="Calibri"/>
          <w:color w:val="231F20"/>
          <w:sz w:val="24"/>
          <w:szCs w:val="24"/>
        </w:rPr>
      </w:pPr>
    </w:p>
    <w:p w14:paraId="68790AF4" w14:textId="77777777" w:rsidR="004F6837" w:rsidRPr="00832CE7" w:rsidRDefault="004F6837" w:rsidP="004F6837">
      <w:pPr>
        <w:tabs>
          <w:tab w:val="left" w:pos="1080"/>
        </w:tabs>
        <w:ind w:left="810" w:hanging="810"/>
        <w:rPr>
          <w:rFonts w:ascii="Calibri" w:eastAsia="Times-Roman" w:hAnsi="Calibri" w:cs="Calibri"/>
          <w:color w:val="231F20"/>
          <w:sz w:val="24"/>
          <w:szCs w:val="24"/>
        </w:rPr>
      </w:pPr>
    </w:p>
    <w:p w14:paraId="06A6340C" w14:textId="77777777" w:rsidR="004F6837" w:rsidRPr="00832CE7" w:rsidRDefault="004F6837" w:rsidP="004F6837">
      <w:pPr>
        <w:tabs>
          <w:tab w:val="left" w:pos="810"/>
          <w:tab w:val="left" w:pos="990"/>
        </w:tabs>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EDP5.</w:t>
      </w:r>
      <w:r w:rsidRPr="00832CE7">
        <w:rPr>
          <w:rFonts w:ascii="Calibri" w:eastAsia="Times-Roman" w:hAnsi="Calibri" w:cs="Calibri"/>
          <w:color w:val="231F20"/>
          <w:sz w:val="24"/>
          <w:szCs w:val="24"/>
        </w:rPr>
        <w:tab/>
        <w:t>How the content of the educational activity is developed based on best available current evidence (e.g., clinical guidelines, peer-reviewed journals, experts in the field) to foster achievement of desired outcomes</w:t>
      </w:r>
    </w:p>
    <w:p w14:paraId="31275813" w14:textId="77777777" w:rsidR="004F6837" w:rsidRPr="00832CE7" w:rsidRDefault="004F6837" w:rsidP="004F6837">
      <w:pPr>
        <w:tabs>
          <w:tab w:val="left" w:pos="810"/>
          <w:tab w:val="left" w:pos="990"/>
        </w:tabs>
        <w:ind w:left="810" w:hanging="810"/>
        <w:rPr>
          <w:rFonts w:ascii="Calibri" w:eastAsia="Times-Roman" w:hAnsi="Calibri" w:cs="Calibri"/>
          <w:color w:val="231F20"/>
          <w:sz w:val="24"/>
          <w:szCs w:val="24"/>
        </w:rPr>
      </w:pPr>
    </w:p>
    <w:p w14:paraId="4D6A8EB8"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0BF1FD11" w14:textId="77777777" w:rsidR="004F6837" w:rsidRPr="00832CE7" w:rsidRDefault="004F6837" w:rsidP="00832CE7">
      <w:pPr>
        <w:shd w:val="clear" w:color="auto" w:fill="DBDBDB"/>
        <w:ind w:left="630" w:hanging="450"/>
        <w:rPr>
          <w:rFonts w:ascii="Calibri" w:hAnsi="Calibri" w:cs="Calibri"/>
          <w:sz w:val="24"/>
          <w:szCs w:val="24"/>
        </w:rPr>
      </w:pPr>
    </w:p>
    <w:p w14:paraId="5D862EF2" w14:textId="77777777" w:rsidR="004F6837" w:rsidRPr="00832CE7" w:rsidRDefault="004F6837" w:rsidP="00832CE7">
      <w:pPr>
        <w:shd w:val="clear" w:color="auto" w:fill="DBDBDB"/>
        <w:ind w:left="630" w:hanging="450"/>
        <w:rPr>
          <w:rFonts w:ascii="Calibri" w:hAnsi="Calibri" w:cs="Calibri"/>
          <w:sz w:val="24"/>
          <w:szCs w:val="24"/>
        </w:rPr>
      </w:pPr>
    </w:p>
    <w:p w14:paraId="7FC3D579" w14:textId="77777777" w:rsidR="004F6837" w:rsidRPr="00832CE7" w:rsidRDefault="004F6837" w:rsidP="004F6837">
      <w:pPr>
        <w:ind w:left="630" w:hanging="630"/>
        <w:rPr>
          <w:rFonts w:ascii="Calibri" w:hAnsi="Calibri" w:cs="Calibri"/>
          <w:color w:val="7030A0"/>
          <w:sz w:val="24"/>
          <w:szCs w:val="24"/>
          <w:u w:val="single"/>
        </w:rPr>
      </w:pPr>
    </w:p>
    <w:p w14:paraId="16E181D0"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643DCFF8" w14:textId="77777777" w:rsidR="004F6837" w:rsidRPr="00832CE7" w:rsidRDefault="004F6837" w:rsidP="00832CE7">
      <w:pPr>
        <w:shd w:val="clear" w:color="auto" w:fill="DBDBDB"/>
        <w:ind w:left="630" w:hanging="450"/>
        <w:rPr>
          <w:rFonts w:ascii="Calibri" w:hAnsi="Calibri" w:cs="Calibri"/>
          <w:sz w:val="24"/>
          <w:szCs w:val="24"/>
        </w:rPr>
      </w:pPr>
    </w:p>
    <w:p w14:paraId="32603AE8" w14:textId="77777777" w:rsidR="004F6837" w:rsidRPr="00832CE7" w:rsidRDefault="004F6837" w:rsidP="00832CE7">
      <w:pPr>
        <w:shd w:val="clear" w:color="auto" w:fill="DBDBDB"/>
        <w:ind w:left="630" w:hanging="450"/>
        <w:rPr>
          <w:rFonts w:ascii="Calibri" w:hAnsi="Calibri" w:cs="Calibri"/>
          <w:sz w:val="24"/>
          <w:szCs w:val="24"/>
        </w:rPr>
      </w:pPr>
    </w:p>
    <w:p w14:paraId="5500BF24" w14:textId="77777777" w:rsidR="00CF7C01" w:rsidRDefault="00CF7C01" w:rsidP="004F6837">
      <w:pPr>
        <w:rPr>
          <w:rFonts w:ascii="Calibri" w:hAnsi="Calibri" w:cs="Calibri"/>
          <w:b/>
          <w:bCs/>
          <w:sz w:val="24"/>
          <w:szCs w:val="24"/>
          <w:u w:val="single"/>
        </w:rPr>
      </w:pPr>
    </w:p>
    <w:p w14:paraId="30C099A5" w14:textId="2FF7EB0B" w:rsidR="004F6837" w:rsidRPr="00832CE7" w:rsidRDefault="004F6837" w:rsidP="004F6837">
      <w:pPr>
        <w:rPr>
          <w:rFonts w:ascii="Calibri" w:eastAsia="Times-Roman" w:hAnsi="Calibri" w:cs="Calibri"/>
          <w:color w:val="231F20"/>
          <w:sz w:val="24"/>
          <w:szCs w:val="24"/>
        </w:rPr>
      </w:pPr>
      <w:r w:rsidRPr="00832CE7">
        <w:rPr>
          <w:rFonts w:ascii="Calibri" w:hAnsi="Calibri" w:cs="Calibri"/>
          <w:b/>
          <w:bCs/>
          <w:sz w:val="24"/>
          <w:szCs w:val="24"/>
          <w:u w:val="single"/>
        </w:rPr>
        <w:t>Evaluation</w:t>
      </w:r>
      <w:r w:rsidRPr="00832CE7">
        <w:rPr>
          <w:rFonts w:ascii="Calibri" w:hAnsi="Calibri" w:cs="Calibri"/>
          <w:b/>
          <w:bCs/>
          <w:color w:val="231F20"/>
          <w:sz w:val="24"/>
          <w:szCs w:val="24"/>
        </w:rPr>
        <w:t xml:space="preserve">. </w:t>
      </w:r>
      <w:r w:rsidRPr="00832CE7">
        <w:rPr>
          <w:rFonts w:ascii="Calibri" w:eastAsia="Times-Roman" w:hAnsi="Calibri" w:cs="Calibri"/>
          <w:color w:val="231F20"/>
          <w:sz w:val="24"/>
          <w:szCs w:val="24"/>
        </w:rPr>
        <w:t>A clearly defined method that includes learner input is used to evaluate the effectiveness of each educational activity. Results from the activity evaluation are used to guide future activities.</w:t>
      </w:r>
    </w:p>
    <w:p w14:paraId="67D30DBB" w14:textId="77777777" w:rsidR="004F6837" w:rsidRPr="00832CE7" w:rsidRDefault="004F6837" w:rsidP="004F6837">
      <w:pPr>
        <w:ind w:left="720"/>
        <w:rPr>
          <w:rFonts w:ascii="Calibri" w:eastAsia="Times-Roman" w:hAnsi="Calibri" w:cs="Calibri"/>
          <w:color w:val="231F20"/>
          <w:sz w:val="24"/>
          <w:szCs w:val="24"/>
        </w:rPr>
      </w:pPr>
    </w:p>
    <w:p w14:paraId="26C2A104"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13A7E761" w14:textId="77777777" w:rsidR="004F6837" w:rsidRPr="00832CE7" w:rsidRDefault="004F6837" w:rsidP="004F6837">
      <w:pPr>
        <w:tabs>
          <w:tab w:val="left" w:pos="810"/>
          <w:tab w:val="left" w:pos="9360"/>
        </w:tabs>
        <w:ind w:left="900" w:hanging="900"/>
        <w:rPr>
          <w:rFonts w:ascii="Calibri" w:eastAsia="Times-Roman" w:hAnsi="Calibri" w:cs="Calibri"/>
          <w:color w:val="231F20"/>
          <w:sz w:val="24"/>
          <w:szCs w:val="24"/>
        </w:rPr>
      </w:pPr>
      <w:r w:rsidRPr="00832CE7">
        <w:rPr>
          <w:rFonts w:ascii="Calibri" w:eastAsia="Times-Roman" w:hAnsi="Calibri" w:cs="Calibri"/>
          <w:color w:val="231F20"/>
          <w:sz w:val="24"/>
          <w:szCs w:val="24"/>
        </w:rPr>
        <w:t>EDP6.  How strategies to promote learning and actively engage learners are incorporated into educational activities</w:t>
      </w:r>
    </w:p>
    <w:p w14:paraId="2B642E4F" w14:textId="77777777" w:rsidR="004F6837" w:rsidRPr="00832CE7" w:rsidRDefault="004F6837" w:rsidP="004F6837">
      <w:pPr>
        <w:tabs>
          <w:tab w:val="left" w:pos="810"/>
          <w:tab w:val="left" w:pos="9360"/>
        </w:tabs>
        <w:ind w:left="900" w:hanging="900"/>
        <w:rPr>
          <w:rFonts w:ascii="Calibri" w:eastAsia="Times-Roman" w:hAnsi="Calibri" w:cs="Calibri"/>
          <w:color w:val="231F20"/>
          <w:sz w:val="24"/>
          <w:szCs w:val="24"/>
        </w:rPr>
      </w:pPr>
    </w:p>
    <w:p w14:paraId="3D515DC6"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75873CEF" w14:textId="77777777" w:rsidR="004F6837" w:rsidRPr="00832CE7" w:rsidRDefault="004F6837" w:rsidP="00832CE7">
      <w:pPr>
        <w:shd w:val="clear" w:color="auto" w:fill="DBDBDB"/>
        <w:ind w:left="630" w:hanging="450"/>
        <w:rPr>
          <w:rFonts w:ascii="Calibri" w:hAnsi="Calibri" w:cs="Calibri"/>
          <w:sz w:val="24"/>
          <w:szCs w:val="24"/>
        </w:rPr>
      </w:pPr>
    </w:p>
    <w:p w14:paraId="60398C04" w14:textId="77777777" w:rsidR="004F6837" w:rsidRPr="00832CE7" w:rsidRDefault="004F6837" w:rsidP="00832CE7">
      <w:pPr>
        <w:shd w:val="clear" w:color="auto" w:fill="DBDBDB"/>
        <w:ind w:left="630" w:hanging="450"/>
        <w:rPr>
          <w:rFonts w:ascii="Calibri" w:hAnsi="Calibri" w:cs="Calibri"/>
          <w:sz w:val="24"/>
          <w:szCs w:val="24"/>
        </w:rPr>
      </w:pPr>
    </w:p>
    <w:p w14:paraId="1ABD6493" w14:textId="77777777" w:rsidR="004F6837" w:rsidRPr="00832CE7" w:rsidRDefault="004F6837" w:rsidP="004F6837">
      <w:pPr>
        <w:ind w:left="630" w:hanging="630"/>
        <w:rPr>
          <w:rFonts w:ascii="Calibri" w:hAnsi="Calibri" w:cs="Calibri"/>
          <w:color w:val="7030A0"/>
          <w:sz w:val="24"/>
          <w:szCs w:val="24"/>
          <w:u w:val="single"/>
        </w:rPr>
      </w:pPr>
    </w:p>
    <w:p w14:paraId="6EC81D30"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0E14A6B6" w14:textId="77777777" w:rsidR="004F6837" w:rsidRPr="00832CE7" w:rsidRDefault="004F6837" w:rsidP="00832CE7">
      <w:pPr>
        <w:shd w:val="clear" w:color="auto" w:fill="DBDBDB"/>
        <w:ind w:left="630" w:hanging="450"/>
        <w:rPr>
          <w:rFonts w:ascii="Calibri" w:hAnsi="Calibri" w:cs="Calibri"/>
          <w:sz w:val="24"/>
          <w:szCs w:val="24"/>
        </w:rPr>
      </w:pPr>
    </w:p>
    <w:p w14:paraId="494C59BA" w14:textId="77777777" w:rsidR="004F6837" w:rsidRPr="00832CE7" w:rsidRDefault="004F6837" w:rsidP="00832CE7">
      <w:pPr>
        <w:shd w:val="clear" w:color="auto" w:fill="DBDBDB"/>
        <w:ind w:left="630" w:hanging="450"/>
        <w:rPr>
          <w:rFonts w:ascii="Calibri" w:hAnsi="Calibri" w:cs="Calibri"/>
          <w:sz w:val="24"/>
          <w:szCs w:val="24"/>
        </w:rPr>
      </w:pPr>
    </w:p>
    <w:p w14:paraId="6C995505" w14:textId="77777777" w:rsidR="00CD3D2D" w:rsidRDefault="00CD3D2D" w:rsidP="004F6837">
      <w:pPr>
        <w:ind w:left="900" w:hanging="900"/>
        <w:rPr>
          <w:rFonts w:ascii="Calibri" w:eastAsia="Times-Roman" w:hAnsi="Calibri" w:cs="Calibri"/>
          <w:color w:val="231F20"/>
          <w:sz w:val="24"/>
          <w:szCs w:val="24"/>
        </w:rPr>
      </w:pPr>
    </w:p>
    <w:p w14:paraId="5BCFBE17" w14:textId="2A6B2C90" w:rsidR="00654626" w:rsidRDefault="00654626" w:rsidP="004F6837">
      <w:pPr>
        <w:ind w:left="900" w:hanging="900"/>
        <w:rPr>
          <w:rFonts w:ascii="Calibri" w:eastAsia="Times-Roman" w:hAnsi="Calibri" w:cs="Calibri"/>
          <w:color w:val="231F20"/>
          <w:sz w:val="24"/>
          <w:szCs w:val="24"/>
        </w:rPr>
      </w:pPr>
      <w:r w:rsidRPr="00654626">
        <w:rPr>
          <w:rFonts w:ascii="Calibri" w:eastAsia="Times-Roman" w:hAnsi="Calibri" w:cs="Calibri"/>
          <w:b/>
          <w:bCs/>
          <w:color w:val="231F20"/>
          <w:sz w:val="24"/>
          <w:szCs w:val="24"/>
          <w:u w:val="single"/>
        </w:rPr>
        <w:t>Evaluation.</w:t>
      </w:r>
      <w:r w:rsidRPr="00654626">
        <w:rPr>
          <w:rFonts w:ascii="Calibri" w:eastAsia="Times-Roman" w:hAnsi="Calibri" w:cs="Calibri"/>
          <w:color w:val="231F20"/>
          <w:sz w:val="24"/>
          <w:szCs w:val="24"/>
        </w:rPr>
        <w:t xml:space="preserve"> A clearly defined method that includes learner input is used to evaluate the effectiveness of</w:t>
      </w:r>
    </w:p>
    <w:p w14:paraId="5A42D6C8" w14:textId="4627167E" w:rsidR="00654626" w:rsidRDefault="00654626" w:rsidP="004F6837">
      <w:pPr>
        <w:ind w:left="900" w:hanging="900"/>
        <w:rPr>
          <w:rFonts w:ascii="Calibri" w:eastAsia="Times-Roman" w:hAnsi="Calibri" w:cs="Calibri"/>
          <w:color w:val="231F20"/>
          <w:sz w:val="24"/>
          <w:szCs w:val="24"/>
        </w:rPr>
      </w:pPr>
      <w:r w:rsidRPr="00654626">
        <w:rPr>
          <w:rFonts w:ascii="Calibri" w:eastAsia="Times-Roman" w:hAnsi="Calibri" w:cs="Calibri"/>
          <w:color w:val="231F20"/>
          <w:sz w:val="24"/>
          <w:szCs w:val="24"/>
        </w:rPr>
        <w:t>each educational activity. Results from the activity evaluation are used to guide future activities.</w:t>
      </w:r>
    </w:p>
    <w:p w14:paraId="6496C4A0" w14:textId="77777777" w:rsidR="00654626" w:rsidRDefault="00654626" w:rsidP="004F6837">
      <w:pPr>
        <w:ind w:left="900" w:hanging="900"/>
        <w:rPr>
          <w:rFonts w:ascii="Calibri" w:eastAsia="Times-Roman" w:hAnsi="Calibri" w:cs="Calibri"/>
          <w:color w:val="231F20"/>
          <w:sz w:val="24"/>
          <w:szCs w:val="24"/>
        </w:rPr>
      </w:pPr>
    </w:p>
    <w:p w14:paraId="548C14C2" w14:textId="56F6EF30" w:rsidR="004F6837" w:rsidRPr="00832CE7" w:rsidRDefault="004F6837" w:rsidP="004F6837">
      <w:pPr>
        <w:ind w:left="900" w:hanging="900"/>
        <w:rPr>
          <w:rFonts w:ascii="Calibri" w:eastAsia="Times-Roman" w:hAnsi="Calibri" w:cs="Calibri"/>
          <w:color w:val="231F20"/>
          <w:sz w:val="24"/>
          <w:szCs w:val="24"/>
        </w:rPr>
      </w:pPr>
      <w:r w:rsidRPr="00832CE7">
        <w:rPr>
          <w:rFonts w:ascii="Calibri" w:eastAsia="Times-Roman" w:hAnsi="Calibri" w:cs="Calibri"/>
          <w:color w:val="231F20"/>
          <w:sz w:val="24"/>
          <w:szCs w:val="24"/>
        </w:rPr>
        <w:t>EDP7.  How the summative evaluation data for an educational activity are used to analyze the outcomes of that activity and guide future activities.</w:t>
      </w:r>
    </w:p>
    <w:p w14:paraId="1D0532A4" w14:textId="77777777" w:rsidR="004F6837" w:rsidRPr="00832CE7" w:rsidRDefault="004F6837" w:rsidP="004F6837">
      <w:pPr>
        <w:ind w:left="900" w:hanging="900"/>
        <w:rPr>
          <w:rFonts w:ascii="Calibri" w:eastAsia="Times-Roman" w:hAnsi="Calibri" w:cs="Calibri"/>
          <w:color w:val="231F20"/>
          <w:sz w:val="24"/>
          <w:szCs w:val="24"/>
        </w:rPr>
      </w:pPr>
    </w:p>
    <w:p w14:paraId="6B748116"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6F891C14" w14:textId="77777777" w:rsidR="004F6837" w:rsidRPr="00832CE7" w:rsidRDefault="004F6837" w:rsidP="00832CE7">
      <w:pPr>
        <w:shd w:val="clear" w:color="auto" w:fill="DBDBDB"/>
        <w:ind w:left="630" w:hanging="450"/>
        <w:rPr>
          <w:rFonts w:ascii="Calibri" w:hAnsi="Calibri" w:cs="Calibri"/>
          <w:sz w:val="24"/>
          <w:szCs w:val="24"/>
        </w:rPr>
      </w:pPr>
    </w:p>
    <w:p w14:paraId="7A072B77" w14:textId="77777777" w:rsidR="004F6837" w:rsidRPr="00832CE7" w:rsidRDefault="004F6837" w:rsidP="00832CE7">
      <w:pPr>
        <w:shd w:val="clear" w:color="auto" w:fill="DBDBDB"/>
        <w:ind w:left="630" w:hanging="450"/>
        <w:rPr>
          <w:rFonts w:ascii="Calibri" w:hAnsi="Calibri" w:cs="Calibri"/>
          <w:sz w:val="24"/>
          <w:szCs w:val="24"/>
        </w:rPr>
      </w:pPr>
    </w:p>
    <w:p w14:paraId="001B6C58" w14:textId="77777777" w:rsidR="004F6837" w:rsidRPr="00832CE7" w:rsidRDefault="004F6837" w:rsidP="004F6837">
      <w:pPr>
        <w:ind w:left="630" w:hanging="630"/>
        <w:rPr>
          <w:rFonts w:ascii="Calibri" w:hAnsi="Calibri" w:cs="Calibri"/>
          <w:color w:val="7030A0"/>
          <w:sz w:val="24"/>
          <w:szCs w:val="24"/>
          <w:u w:val="single"/>
        </w:rPr>
      </w:pPr>
    </w:p>
    <w:p w14:paraId="7F3EDC25" w14:textId="515F904F" w:rsidR="004F6837" w:rsidRPr="00832CE7" w:rsidRDefault="004F6837" w:rsidP="00CD3D2D">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299061D7" w14:textId="77777777" w:rsidR="004F6837" w:rsidRPr="00832CE7" w:rsidRDefault="004F6837" w:rsidP="004F6837">
      <w:pPr>
        <w:shd w:val="clear" w:color="auto" w:fill="FFFFFF"/>
        <w:tabs>
          <w:tab w:val="left" w:pos="5585"/>
        </w:tabs>
        <w:rPr>
          <w:rFonts w:ascii="Calibri" w:hAnsi="Calibri" w:cs="Calibri"/>
          <w:b/>
          <w:bCs/>
          <w:color w:val="8064A2"/>
          <w:sz w:val="24"/>
          <w:szCs w:val="24"/>
        </w:rPr>
      </w:pPr>
      <w:r w:rsidRPr="00832CE7">
        <w:rPr>
          <w:rFonts w:ascii="Calibri" w:hAnsi="Calibri" w:cs="Calibri"/>
          <w:b/>
          <w:bCs/>
          <w:color w:val="8064A2"/>
          <w:sz w:val="24"/>
          <w:szCs w:val="24"/>
        </w:rPr>
        <w:tab/>
      </w:r>
    </w:p>
    <w:p w14:paraId="23064C40" w14:textId="77777777" w:rsidR="004F6837" w:rsidRPr="00832CE7" w:rsidRDefault="004F6837" w:rsidP="004F6837">
      <w:pPr>
        <w:shd w:val="clear" w:color="auto" w:fill="FFFFFF"/>
        <w:tabs>
          <w:tab w:val="left" w:pos="5585"/>
        </w:tabs>
        <w:rPr>
          <w:rFonts w:ascii="Calibri" w:hAnsi="Calibri" w:cs="Calibri"/>
          <w:b/>
          <w:bCs/>
          <w:color w:val="8064A2"/>
          <w:sz w:val="24"/>
          <w:szCs w:val="24"/>
        </w:rPr>
      </w:pPr>
    </w:p>
    <w:p w14:paraId="43A7F03E" w14:textId="77777777" w:rsidR="004F6837" w:rsidRPr="00832CE7" w:rsidRDefault="004F6837" w:rsidP="00832CE7">
      <w:pPr>
        <w:shd w:val="clear" w:color="auto" w:fill="DBDBDB"/>
        <w:rPr>
          <w:rFonts w:ascii="Calibri" w:hAnsi="Calibri" w:cs="Calibri"/>
          <w:b/>
          <w:bCs/>
          <w:sz w:val="24"/>
          <w:szCs w:val="24"/>
        </w:rPr>
      </w:pPr>
      <w:r w:rsidRPr="00832CE7">
        <w:rPr>
          <w:rFonts w:ascii="Calibri" w:hAnsi="Calibri" w:cs="Calibri"/>
          <w:b/>
          <w:bCs/>
          <w:sz w:val="24"/>
          <w:szCs w:val="24"/>
          <w:shd w:val="clear" w:color="auto" w:fill="DBDBDB"/>
        </w:rPr>
        <w:t>Approved Provider Criterion 3:</w:t>
      </w:r>
      <w:r w:rsidRPr="00832CE7">
        <w:rPr>
          <w:rFonts w:ascii="Calibri" w:hAnsi="Calibri" w:cs="Calibri"/>
          <w:b/>
          <w:bCs/>
          <w:sz w:val="24"/>
          <w:szCs w:val="24"/>
        </w:rPr>
        <w:t xml:space="preserve"> Quality Outcomes (QO)</w:t>
      </w:r>
    </w:p>
    <w:p w14:paraId="1CB84ED2" w14:textId="77777777" w:rsidR="004F6837" w:rsidRPr="00832CE7" w:rsidRDefault="004F6837" w:rsidP="004F6837">
      <w:pPr>
        <w:rPr>
          <w:rFonts w:ascii="Calibri" w:hAnsi="Calibri" w:cs="Calibri"/>
          <w:b/>
          <w:bCs/>
          <w:color w:val="231F20"/>
          <w:sz w:val="24"/>
          <w:szCs w:val="24"/>
        </w:rPr>
      </w:pPr>
    </w:p>
    <w:p w14:paraId="65B48F06" w14:textId="77777777" w:rsidR="004F6837" w:rsidRPr="00832CE7" w:rsidRDefault="004F6837" w:rsidP="004F6837">
      <w:pPr>
        <w:rPr>
          <w:rFonts w:ascii="Calibri" w:eastAsia="Times-Roman" w:hAnsi="Calibri" w:cs="Calibri"/>
          <w:color w:val="231F20"/>
          <w:sz w:val="24"/>
          <w:szCs w:val="24"/>
        </w:rPr>
      </w:pPr>
      <w:r w:rsidRPr="00832CE7">
        <w:rPr>
          <w:rFonts w:ascii="Calibri" w:eastAsia="Times-Roman" w:hAnsi="Calibri" w:cs="Calibri"/>
          <w:color w:val="231F20"/>
          <w:sz w:val="24"/>
          <w:szCs w:val="24"/>
        </w:rPr>
        <w:t>The Provider Unit engages in an ongoing evaluation process to analyze its overall effectiveness in fulfilling its goals and operational requirements to provide quality</w:t>
      </w:r>
      <w:r w:rsidR="00A76EFC" w:rsidRPr="00832CE7">
        <w:rPr>
          <w:rFonts w:ascii="Calibri" w:eastAsia="Times-Roman" w:hAnsi="Calibri" w:cs="Calibri"/>
          <w:color w:val="231F20"/>
          <w:sz w:val="24"/>
          <w:szCs w:val="24"/>
        </w:rPr>
        <w:t xml:space="preserve"> </w:t>
      </w:r>
      <w:r w:rsidR="00A76EFC" w:rsidRPr="00174BF2">
        <w:rPr>
          <w:rFonts w:ascii="Calibri" w:eastAsia="Times-Roman" w:hAnsi="Calibri" w:cs="Calibri"/>
          <w:color w:val="000000"/>
          <w:sz w:val="24"/>
          <w:szCs w:val="24"/>
        </w:rPr>
        <w:t>NCPD</w:t>
      </w:r>
      <w:r w:rsidRPr="00174BF2">
        <w:rPr>
          <w:rFonts w:ascii="Calibri" w:eastAsia="Times-Roman" w:hAnsi="Calibri" w:cs="Calibri"/>
          <w:color w:val="000000"/>
          <w:sz w:val="24"/>
          <w:szCs w:val="24"/>
        </w:rPr>
        <w:t>.</w:t>
      </w:r>
      <w:r w:rsidRPr="00390AB9">
        <w:rPr>
          <w:rFonts w:ascii="Calibri" w:eastAsia="Times-Roman" w:hAnsi="Calibri" w:cs="Calibri"/>
          <w:color w:val="FF0000"/>
          <w:sz w:val="24"/>
          <w:szCs w:val="24"/>
        </w:rPr>
        <w:t xml:space="preserve"> </w:t>
      </w:r>
    </w:p>
    <w:p w14:paraId="5ADFD6FC" w14:textId="77777777" w:rsidR="004F6837" w:rsidRPr="00832CE7" w:rsidRDefault="004F6837" w:rsidP="004F6837">
      <w:pPr>
        <w:rPr>
          <w:rFonts w:ascii="Calibri" w:eastAsia="Times-Roman" w:hAnsi="Calibri" w:cs="Calibri"/>
          <w:color w:val="231F20"/>
          <w:sz w:val="24"/>
          <w:szCs w:val="24"/>
        </w:rPr>
      </w:pPr>
    </w:p>
    <w:p w14:paraId="58475A69" w14:textId="77777777" w:rsidR="004F6837" w:rsidRPr="00832CE7" w:rsidRDefault="00053DDB" w:rsidP="004F6837">
      <w:pPr>
        <w:rPr>
          <w:rFonts w:ascii="Calibri" w:eastAsia="Times-Roman" w:hAnsi="Calibri" w:cs="Calibri"/>
          <w:color w:val="231F20"/>
          <w:sz w:val="24"/>
          <w:szCs w:val="24"/>
        </w:rPr>
      </w:pPr>
      <w:r>
        <w:rPr>
          <w:noProof/>
        </w:rPr>
        <mc:AlternateContent>
          <mc:Choice Requires="wps">
            <w:drawing>
              <wp:inline distT="0" distB="0" distL="0" distR="0" wp14:anchorId="7467C992" wp14:editId="4CACD1C9">
                <wp:extent cx="6219825" cy="548640"/>
                <wp:effectExtent l="0" t="0" r="3175" b="0"/>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9825" cy="548640"/>
                        </a:xfrm>
                        <a:prstGeom prst="rect">
                          <a:avLst/>
                        </a:prstGeom>
                        <a:solidFill>
                          <a:srgbClr val="FFFFFF"/>
                        </a:solidFill>
                        <a:ln w="9525">
                          <a:solidFill>
                            <a:srgbClr val="000000"/>
                          </a:solidFill>
                          <a:miter lim="800000"/>
                          <a:headEnd/>
                          <a:tailEnd/>
                        </a:ln>
                      </wps:spPr>
                      <wps:txbx>
                        <w:txbxContent>
                          <w:p w14:paraId="1240EFF4" w14:textId="77777777" w:rsidR="004F6837" w:rsidRPr="00832CE7" w:rsidRDefault="004F6837" w:rsidP="004F6837">
                            <w:pPr>
                              <w:pStyle w:val="ListParagraph"/>
                              <w:shd w:val="clear" w:color="auto" w:fill="FFFFFF"/>
                              <w:ind w:left="540" w:hanging="540"/>
                              <w:jc w:val="center"/>
                              <w:rPr>
                                <w:rFonts w:ascii="Calibri" w:eastAsia="Times-Roman" w:hAnsi="Calibri"/>
                                <w:b/>
                              </w:rPr>
                            </w:pPr>
                            <w:r w:rsidRPr="00832CE7">
                              <w:rPr>
                                <w:rFonts w:ascii="Calibri" w:eastAsia="Times-Roman" w:hAnsi="Calibri"/>
                                <w:b/>
                              </w:rPr>
                              <w:t>Each narrative must include a specific example that illustrates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 w14:anchorId="7467C992" id="Text Box 2" o:spid="_x0000_s1028" type="#_x0000_t202" style="width:489.7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">
                <v:path arrowok="t"/>
                <v:textbox>
                  <w:txbxContent>
                    <w:p w14:paraId="1240EFF4" w14:textId="77777777" w:rsidR="004F6837" w:rsidRPr="00832CE7" w:rsidRDefault="004F6837" w:rsidP="004F6837">
                      <w:pPr>
                        <w:pStyle w:val="ListParagraph"/>
                        <w:shd w:val="clear" w:color="auto" w:fill="FFFFFF"/>
                        <w:ind w:left="540" w:hanging="540"/>
                        <w:jc w:val="center"/>
                        <w:rPr>
                          <w:rFonts w:ascii="Calibri" w:eastAsia="Times-Roman" w:hAnsi="Calibri"/>
                          <w:b/>
                        </w:rPr>
                      </w:pPr>
                      <w:r w:rsidRPr="00832CE7">
                        <w:rPr>
                          <w:rFonts w:ascii="Calibri" w:eastAsia="Times-Roman" w:hAnsi="Calibri"/>
                          <w:b/>
                        </w:rPr>
                        <w:t>Each narrative must include a specific example that illustrates how the criterion is operationalized within the Provider Unit.</w:t>
                      </w:r>
                    </w:p>
                  </w:txbxContent>
                </v:textbox>
                <w10:anchorlock/>
              </v:shape>
            </w:pict>
          </mc:Fallback>
        </mc:AlternateContent>
      </w:r>
    </w:p>
    <w:p w14:paraId="44645851" w14:textId="77777777" w:rsidR="004F6837" w:rsidRPr="00832CE7" w:rsidRDefault="004F6837" w:rsidP="004F6837">
      <w:pPr>
        <w:rPr>
          <w:rFonts w:ascii="Calibri" w:hAnsi="Calibri" w:cs="Calibri"/>
          <w:b/>
          <w:bCs/>
          <w:color w:val="231F20"/>
          <w:sz w:val="24"/>
          <w:szCs w:val="24"/>
          <w:u w:val="single"/>
        </w:rPr>
      </w:pPr>
    </w:p>
    <w:p w14:paraId="589D0406" w14:textId="77777777" w:rsidR="004F6837" w:rsidRPr="00832CE7" w:rsidRDefault="004F6837" w:rsidP="004F6837">
      <w:pPr>
        <w:rPr>
          <w:rFonts w:ascii="Calibri" w:eastAsia="Times-Roman" w:hAnsi="Calibri" w:cs="Calibri"/>
          <w:color w:val="231F20"/>
          <w:sz w:val="24"/>
          <w:szCs w:val="24"/>
        </w:rPr>
      </w:pPr>
      <w:r w:rsidRPr="00832CE7">
        <w:rPr>
          <w:rFonts w:ascii="Calibri" w:hAnsi="Calibri" w:cs="Calibri"/>
          <w:b/>
          <w:bCs/>
          <w:color w:val="231F20"/>
          <w:sz w:val="24"/>
          <w:szCs w:val="24"/>
          <w:u w:val="single"/>
        </w:rPr>
        <w:t>Provider Unit Evaluation Process</w:t>
      </w:r>
      <w:r w:rsidRPr="00832CE7">
        <w:rPr>
          <w:rFonts w:ascii="Calibri" w:hAnsi="Calibri" w:cs="Calibri"/>
          <w:b/>
          <w:bCs/>
          <w:color w:val="231F20"/>
          <w:sz w:val="24"/>
          <w:szCs w:val="24"/>
        </w:rPr>
        <w:t xml:space="preserve">. </w:t>
      </w:r>
      <w:r w:rsidRPr="00832CE7">
        <w:rPr>
          <w:rFonts w:ascii="Calibri" w:eastAsia="Times-Roman" w:hAnsi="Calibri" w:cs="Calibri"/>
          <w:color w:val="231F20"/>
          <w:sz w:val="24"/>
          <w:szCs w:val="24"/>
        </w:rPr>
        <w:t>The Provider Unit must evaluate the effectiveness of its overall functioning as a Provider Unit.</w:t>
      </w:r>
    </w:p>
    <w:p w14:paraId="1AB049E6" w14:textId="77777777" w:rsidR="004F6837" w:rsidRPr="00832CE7" w:rsidRDefault="004F6837" w:rsidP="004F6837">
      <w:pPr>
        <w:rPr>
          <w:rFonts w:ascii="Calibri" w:eastAsia="Times-Roman" w:hAnsi="Calibri" w:cs="Calibri"/>
          <w:color w:val="231F20"/>
          <w:sz w:val="24"/>
          <w:szCs w:val="24"/>
        </w:rPr>
      </w:pPr>
    </w:p>
    <w:p w14:paraId="780FCFB9"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11A0DDE0" w14:textId="2E6735ED" w:rsidR="004F6837" w:rsidRPr="00832CE7" w:rsidRDefault="004F6837" w:rsidP="004F6837">
      <w:pPr>
        <w:ind w:left="720" w:hanging="720"/>
        <w:rPr>
          <w:rFonts w:ascii="Calibri" w:eastAsia="Times-Roman" w:hAnsi="Calibri" w:cs="Calibri"/>
          <w:color w:val="231F20"/>
          <w:sz w:val="24"/>
          <w:szCs w:val="24"/>
        </w:rPr>
      </w:pPr>
      <w:r w:rsidRPr="00832CE7">
        <w:rPr>
          <w:rFonts w:ascii="Calibri" w:hAnsi="Calibri" w:cs="Calibri"/>
          <w:color w:val="231F20"/>
          <w:sz w:val="24"/>
          <w:szCs w:val="24"/>
        </w:rPr>
        <w:t>QO1.  T</w:t>
      </w:r>
      <w:r w:rsidRPr="00832CE7">
        <w:rPr>
          <w:rFonts w:ascii="Calibri" w:eastAsia="Times-Roman" w:hAnsi="Calibri" w:cs="Calibri"/>
          <w:color w:val="231F20"/>
          <w:sz w:val="24"/>
          <w:szCs w:val="24"/>
        </w:rPr>
        <w:t xml:space="preserve">he process used for evaluating the overall effectiveness of the Provider Unit in carrying out its work as a provider </w:t>
      </w:r>
      <w:r w:rsidRPr="00390AB9">
        <w:rPr>
          <w:rFonts w:ascii="Calibri" w:eastAsia="Times-Roman" w:hAnsi="Calibri" w:cs="Calibri"/>
          <w:color w:val="231F20"/>
          <w:sz w:val="24"/>
          <w:szCs w:val="24"/>
        </w:rPr>
        <w:t xml:space="preserve">of </w:t>
      </w:r>
      <w:r w:rsidR="00A76EFC" w:rsidRPr="00390AB9">
        <w:rPr>
          <w:rFonts w:ascii="Calibri" w:eastAsia="Times-Roman" w:hAnsi="Calibri" w:cs="Calibri"/>
          <w:color w:val="231F20"/>
          <w:sz w:val="24"/>
          <w:szCs w:val="24"/>
        </w:rPr>
        <w:t>nursing continuing professional development</w:t>
      </w:r>
      <w:r w:rsidR="00654626">
        <w:rPr>
          <w:rFonts w:ascii="Calibri" w:eastAsia="Times-Roman" w:hAnsi="Calibri" w:cs="Calibri"/>
          <w:color w:val="231F20"/>
          <w:sz w:val="24"/>
          <w:szCs w:val="24"/>
        </w:rPr>
        <w:t xml:space="preserve"> (NCPD)</w:t>
      </w:r>
      <w:r w:rsidRPr="00832CE7">
        <w:rPr>
          <w:rFonts w:ascii="Calibri" w:eastAsia="Times-Roman" w:hAnsi="Calibri" w:cs="Calibri"/>
          <w:color w:val="231F20"/>
          <w:sz w:val="24"/>
          <w:szCs w:val="24"/>
        </w:rPr>
        <w:t>.</w:t>
      </w:r>
    </w:p>
    <w:p w14:paraId="636CA2FB" w14:textId="77777777" w:rsidR="004F6837" w:rsidRPr="00832CE7" w:rsidRDefault="004F6837" w:rsidP="004F6837">
      <w:pPr>
        <w:ind w:left="720" w:hanging="720"/>
        <w:rPr>
          <w:rFonts w:ascii="Calibri" w:eastAsia="Times-Roman" w:hAnsi="Calibri" w:cs="Calibri"/>
          <w:color w:val="231F20"/>
          <w:sz w:val="24"/>
          <w:szCs w:val="24"/>
        </w:rPr>
      </w:pPr>
    </w:p>
    <w:p w14:paraId="59B55165"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1C008435" w14:textId="77777777" w:rsidR="004F6837" w:rsidRPr="00832CE7" w:rsidRDefault="004F6837" w:rsidP="00832CE7">
      <w:pPr>
        <w:shd w:val="clear" w:color="auto" w:fill="DBDBDB"/>
        <w:ind w:left="630" w:hanging="450"/>
        <w:rPr>
          <w:rFonts w:ascii="Calibri" w:hAnsi="Calibri" w:cs="Calibri"/>
          <w:sz w:val="24"/>
          <w:szCs w:val="24"/>
        </w:rPr>
      </w:pPr>
    </w:p>
    <w:p w14:paraId="5ADCAA09" w14:textId="77777777" w:rsidR="004F6837" w:rsidRPr="00832CE7" w:rsidRDefault="004F6837" w:rsidP="00832CE7">
      <w:pPr>
        <w:shd w:val="clear" w:color="auto" w:fill="DBDBDB"/>
        <w:ind w:left="630" w:hanging="450"/>
        <w:rPr>
          <w:rFonts w:ascii="Calibri" w:hAnsi="Calibri" w:cs="Calibri"/>
          <w:sz w:val="24"/>
          <w:szCs w:val="24"/>
        </w:rPr>
      </w:pPr>
    </w:p>
    <w:p w14:paraId="5E7411BB" w14:textId="77777777" w:rsidR="004F6837" w:rsidRPr="00832CE7" w:rsidRDefault="004F6837" w:rsidP="00832CE7">
      <w:pPr>
        <w:shd w:val="clear" w:color="auto" w:fill="DBDBDB"/>
        <w:ind w:left="630" w:hanging="450"/>
        <w:rPr>
          <w:rFonts w:ascii="Calibri" w:hAnsi="Calibri" w:cs="Calibri"/>
          <w:sz w:val="24"/>
          <w:szCs w:val="24"/>
        </w:rPr>
      </w:pPr>
    </w:p>
    <w:p w14:paraId="25D91371"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3CBAE18" w14:textId="77777777" w:rsidR="004F6837" w:rsidRPr="00832CE7" w:rsidRDefault="004F6837" w:rsidP="004F6837">
      <w:pPr>
        <w:tabs>
          <w:tab w:val="left" w:pos="720"/>
        </w:tabs>
        <w:ind w:left="630" w:hanging="630"/>
        <w:rPr>
          <w:rFonts w:ascii="Calibri" w:eastAsia="Times-Roman" w:hAnsi="Calibri" w:cs="Calibri"/>
          <w:color w:val="231F20"/>
          <w:sz w:val="24"/>
          <w:szCs w:val="24"/>
        </w:rPr>
      </w:pPr>
      <w:r w:rsidRPr="00832CE7">
        <w:rPr>
          <w:rFonts w:ascii="Calibri" w:eastAsia="Times-Roman" w:hAnsi="Calibri" w:cs="Calibri"/>
          <w:color w:val="231F20"/>
          <w:sz w:val="24"/>
          <w:szCs w:val="24"/>
        </w:rPr>
        <w:t>QO2.  a. Identify at least one quality outcome the provider unit has established and worked to achieve over the past twelve months to improve provider unit operations. Identify the metrics used to measure success in achieving that outcome.</w:t>
      </w:r>
    </w:p>
    <w:p w14:paraId="07E2929C"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A1F0D84"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Outcome:</w:t>
      </w:r>
    </w:p>
    <w:p w14:paraId="34564630" w14:textId="77777777" w:rsidR="004F6837" w:rsidRPr="00832CE7" w:rsidRDefault="004F6837" w:rsidP="00832CE7">
      <w:pPr>
        <w:shd w:val="clear" w:color="auto" w:fill="DBDBDB"/>
        <w:ind w:left="630" w:hanging="450"/>
        <w:rPr>
          <w:rFonts w:ascii="Calibri" w:hAnsi="Calibri" w:cs="Calibri"/>
          <w:sz w:val="24"/>
          <w:szCs w:val="24"/>
        </w:rPr>
      </w:pPr>
    </w:p>
    <w:p w14:paraId="6CCF72FB" w14:textId="77777777" w:rsidR="004F6837" w:rsidRPr="00832CE7" w:rsidRDefault="004F6837" w:rsidP="00832CE7">
      <w:pPr>
        <w:shd w:val="clear" w:color="auto" w:fill="DBDBDB"/>
        <w:ind w:left="630" w:hanging="450"/>
        <w:rPr>
          <w:rFonts w:ascii="Calibri" w:hAnsi="Calibri" w:cs="Calibri"/>
          <w:sz w:val="24"/>
          <w:szCs w:val="24"/>
        </w:rPr>
      </w:pPr>
    </w:p>
    <w:p w14:paraId="6D7AF553" w14:textId="77777777" w:rsidR="004F6837" w:rsidRPr="00832CE7" w:rsidRDefault="004F6837" w:rsidP="00832CE7">
      <w:pPr>
        <w:shd w:val="clear" w:color="auto" w:fill="DBDBDB"/>
        <w:ind w:left="630" w:hanging="450"/>
        <w:rPr>
          <w:rFonts w:ascii="Calibri" w:hAnsi="Calibri" w:cs="Calibri"/>
          <w:sz w:val="24"/>
          <w:szCs w:val="24"/>
        </w:rPr>
      </w:pPr>
    </w:p>
    <w:p w14:paraId="212271F5" w14:textId="77777777" w:rsidR="004F6837" w:rsidRPr="00832CE7" w:rsidRDefault="004F6837" w:rsidP="00832CE7">
      <w:pPr>
        <w:shd w:val="clear" w:color="auto" w:fill="DBDBDB"/>
        <w:ind w:left="630" w:hanging="450"/>
        <w:rPr>
          <w:rFonts w:ascii="Calibri" w:hAnsi="Calibri" w:cs="Calibri"/>
          <w:sz w:val="24"/>
          <w:szCs w:val="24"/>
        </w:rPr>
      </w:pPr>
    </w:p>
    <w:p w14:paraId="417A80C5"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3AAEB52" w14:textId="77777777" w:rsidR="004F6837" w:rsidRPr="00832CE7" w:rsidRDefault="004F6837" w:rsidP="004F6837">
      <w:pPr>
        <w:tabs>
          <w:tab w:val="left" w:pos="720"/>
        </w:tabs>
        <w:ind w:left="630" w:hanging="630"/>
        <w:rPr>
          <w:rFonts w:ascii="Calibri" w:eastAsia="Times-Roman" w:hAnsi="Calibri" w:cs="Calibri"/>
          <w:color w:val="231F20"/>
          <w:sz w:val="24"/>
          <w:szCs w:val="24"/>
        </w:rPr>
      </w:pPr>
      <w:r w:rsidRPr="00832CE7">
        <w:rPr>
          <w:rFonts w:ascii="Calibri" w:eastAsia="Times-Roman" w:hAnsi="Calibri" w:cs="Calibri"/>
          <w:color w:val="231F20"/>
          <w:sz w:val="24"/>
          <w:szCs w:val="24"/>
        </w:rPr>
        <w:t>QO2. b. Using one of the quality outcomes identified in QO2a, explain how the most recent evaluation process (QO1) resulted in the development and/or improvement of an identified outcome for provider unit operations, including how that outcome was measured and analyzed.</w:t>
      </w:r>
    </w:p>
    <w:p w14:paraId="1F1275E5"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22418226" w14:textId="77777777" w:rsidR="004F6837" w:rsidRPr="00832CE7" w:rsidRDefault="004F6837" w:rsidP="00832CE7">
      <w:pPr>
        <w:shd w:val="clear" w:color="auto" w:fill="DBDBDB"/>
        <w:ind w:left="18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462AA8DF" w14:textId="77777777" w:rsidR="004F6837" w:rsidRPr="00832CE7" w:rsidRDefault="004F6837" w:rsidP="00832CE7">
      <w:pPr>
        <w:shd w:val="clear" w:color="auto" w:fill="DBDBDB"/>
        <w:ind w:left="630" w:hanging="450"/>
        <w:rPr>
          <w:rFonts w:ascii="Calibri" w:hAnsi="Calibri" w:cs="Calibri"/>
          <w:sz w:val="24"/>
          <w:szCs w:val="24"/>
        </w:rPr>
      </w:pPr>
    </w:p>
    <w:p w14:paraId="6D9D4E46" w14:textId="77777777" w:rsidR="004F6837" w:rsidRPr="00832CE7" w:rsidRDefault="004F6837" w:rsidP="00832CE7">
      <w:pPr>
        <w:shd w:val="clear" w:color="auto" w:fill="DBDBDB"/>
        <w:ind w:left="630" w:hanging="450"/>
        <w:rPr>
          <w:rFonts w:ascii="Calibri" w:hAnsi="Calibri" w:cs="Calibri"/>
          <w:sz w:val="24"/>
          <w:szCs w:val="24"/>
        </w:rPr>
      </w:pPr>
    </w:p>
    <w:p w14:paraId="46D0B669" w14:textId="77777777" w:rsidR="004F6837" w:rsidRPr="00832CE7" w:rsidRDefault="004F6837" w:rsidP="004F6837">
      <w:pPr>
        <w:ind w:left="720"/>
        <w:rPr>
          <w:rFonts w:ascii="Calibri" w:eastAsia="Times-Roman" w:hAnsi="Calibri" w:cs="Calibri"/>
          <w:color w:val="231F20"/>
          <w:sz w:val="24"/>
          <w:szCs w:val="24"/>
        </w:rPr>
      </w:pPr>
    </w:p>
    <w:p w14:paraId="4FF2B209"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2CA4DF95" w14:textId="77777777" w:rsidR="004F6837" w:rsidRPr="00832CE7" w:rsidRDefault="004F6837" w:rsidP="004F6837">
      <w:pPr>
        <w:tabs>
          <w:tab w:val="left" w:pos="720"/>
        </w:tabs>
        <w:ind w:left="630" w:hanging="630"/>
        <w:rPr>
          <w:rFonts w:ascii="Calibri" w:eastAsia="Times-Roman" w:hAnsi="Calibri" w:cs="Calibri"/>
          <w:color w:val="231F20"/>
          <w:sz w:val="24"/>
          <w:szCs w:val="24"/>
        </w:rPr>
      </w:pPr>
      <w:r w:rsidRPr="00832CE7">
        <w:rPr>
          <w:rFonts w:ascii="Calibri" w:eastAsia="Times-Roman" w:hAnsi="Calibri" w:cs="Calibri"/>
          <w:sz w:val="24"/>
          <w:szCs w:val="24"/>
        </w:rPr>
        <w:t>QO3. a. Identify at least one quality outcome the provider unit has established and worked to achieve over the past twelve months to improve the professional development of nurses. Identify the metrics used to measure success in achieving that outcome.</w:t>
      </w:r>
    </w:p>
    <w:p w14:paraId="4C222893"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557B7A40"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lastRenderedPageBreak/>
        <w:t>Outcome</w:t>
      </w:r>
    </w:p>
    <w:p w14:paraId="7D0DC3D6" w14:textId="77777777" w:rsidR="004F6837" w:rsidRPr="00832CE7" w:rsidRDefault="004F6837" w:rsidP="00832CE7">
      <w:pPr>
        <w:shd w:val="clear" w:color="auto" w:fill="DBDBDB"/>
        <w:ind w:left="630" w:hanging="450"/>
        <w:rPr>
          <w:rFonts w:ascii="Calibri" w:hAnsi="Calibri" w:cs="Calibri"/>
          <w:sz w:val="24"/>
          <w:szCs w:val="24"/>
        </w:rPr>
      </w:pPr>
    </w:p>
    <w:p w14:paraId="141ED9BD" w14:textId="77777777" w:rsidR="004F6837" w:rsidRPr="00832CE7" w:rsidRDefault="004F6837" w:rsidP="00832CE7">
      <w:pPr>
        <w:shd w:val="clear" w:color="auto" w:fill="DBDBDB"/>
        <w:ind w:left="630" w:hanging="450"/>
        <w:rPr>
          <w:rFonts w:ascii="Calibri" w:hAnsi="Calibri" w:cs="Calibri"/>
          <w:sz w:val="24"/>
          <w:szCs w:val="24"/>
        </w:rPr>
      </w:pPr>
    </w:p>
    <w:p w14:paraId="7E93D7D6" w14:textId="77777777" w:rsidR="004F6837" w:rsidRPr="00832CE7" w:rsidRDefault="004F6837" w:rsidP="00832CE7">
      <w:pPr>
        <w:shd w:val="clear" w:color="auto" w:fill="DBDBDB"/>
        <w:ind w:left="180"/>
        <w:rPr>
          <w:rFonts w:ascii="Calibri" w:hAnsi="Calibri" w:cs="Calibri"/>
          <w:sz w:val="24"/>
          <w:szCs w:val="24"/>
        </w:rPr>
      </w:pPr>
    </w:p>
    <w:p w14:paraId="08CC2515"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AB73F51" w14:textId="77777777" w:rsidR="004F6837" w:rsidRPr="00832CE7" w:rsidRDefault="004F6837" w:rsidP="004F6837">
      <w:pPr>
        <w:tabs>
          <w:tab w:val="left" w:pos="1170"/>
        </w:tabs>
        <w:ind w:left="630" w:hanging="630"/>
        <w:rPr>
          <w:rFonts w:ascii="Calibri" w:eastAsia="Times-Roman" w:hAnsi="Calibri" w:cs="Calibri"/>
          <w:sz w:val="24"/>
          <w:szCs w:val="24"/>
        </w:rPr>
      </w:pPr>
      <w:r w:rsidRPr="00832CE7">
        <w:rPr>
          <w:rFonts w:ascii="Calibri" w:eastAsia="Times-Roman" w:hAnsi="Calibri" w:cs="Calibri"/>
          <w:sz w:val="24"/>
          <w:szCs w:val="24"/>
        </w:rPr>
        <w:t>QO3. b.</w:t>
      </w:r>
      <w:r w:rsidRPr="00832CE7">
        <w:rPr>
          <w:rFonts w:ascii="Calibri" w:hAnsi="Calibri" w:cs="Calibri"/>
          <w:sz w:val="24"/>
          <w:szCs w:val="24"/>
        </w:rPr>
        <w:t xml:space="preserve"> </w:t>
      </w:r>
      <w:r w:rsidRPr="00832CE7">
        <w:rPr>
          <w:rFonts w:ascii="Calibri" w:eastAsia="Times-Roman" w:hAnsi="Calibri" w:cs="Calibri"/>
          <w:sz w:val="24"/>
          <w:szCs w:val="24"/>
        </w:rPr>
        <w:t>Using one of the outcomes identified in QO3a, explain how the most recent evaluation process (QO1) resulted in the development and/or improvement of an identified outcome to improve the professional development of nurses, including how that outcome was measured and analyzed.</w:t>
      </w:r>
    </w:p>
    <w:p w14:paraId="0304D21B"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6AFD1AD1"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r w:rsidR="0000184A">
        <w:rPr>
          <w:rFonts w:ascii="Calibri" w:hAnsi="Calibri" w:cs="Calibri"/>
          <w:sz w:val="24"/>
          <w:szCs w:val="24"/>
        </w:rPr>
        <w:br/>
      </w:r>
    </w:p>
    <w:p w14:paraId="0AFAA8EF" w14:textId="77777777" w:rsidR="004F6837" w:rsidRPr="00832CE7" w:rsidRDefault="004F6837" w:rsidP="00832CE7">
      <w:pPr>
        <w:shd w:val="clear" w:color="auto" w:fill="DBDBDB"/>
        <w:ind w:left="630" w:hanging="450"/>
        <w:rPr>
          <w:rFonts w:ascii="Calibri" w:hAnsi="Calibri" w:cs="Calibri"/>
          <w:sz w:val="24"/>
          <w:szCs w:val="24"/>
        </w:rPr>
      </w:pPr>
    </w:p>
    <w:p w14:paraId="4D2F9DAF" w14:textId="77777777" w:rsidR="004F6837" w:rsidRPr="00832CE7" w:rsidRDefault="004F6837" w:rsidP="0000184A">
      <w:pPr>
        <w:tabs>
          <w:tab w:val="left" w:pos="1124"/>
        </w:tabs>
        <w:rPr>
          <w:rFonts w:ascii="Calibri" w:eastAsia="Times-Roman" w:hAnsi="Calibri" w:cs="Calibri"/>
          <w:color w:val="231F20"/>
          <w:sz w:val="24"/>
          <w:szCs w:val="24"/>
        </w:rPr>
      </w:pPr>
    </w:p>
    <w:p w14:paraId="36C119A4" w14:textId="77777777" w:rsidR="004F6837" w:rsidRPr="00832CE7" w:rsidRDefault="004F6837" w:rsidP="004F6837">
      <w:pPr>
        <w:tabs>
          <w:tab w:val="left" w:pos="1170"/>
        </w:tabs>
        <w:ind w:left="630" w:hanging="630"/>
        <w:rPr>
          <w:rFonts w:ascii="Calibri" w:eastAsia="Times-Roman" w:hAnsi="Calibri" w:cs="Calibri"/>
          <w:sz w:val="24"/>
          <w:szCs w:val="24"/>
        </w:rPr>
      </w:pPr>
    </w:p>
    <w:p w14:paraId="290184F7" w14:textId="77777777" w:rsidR="00D41AB0" w:rsidRPr="00832CE7" w:rsidRDefault="00071031">
      <w:pPr>
        <w:pStyle w:val="Heading4"/>
        <w:kinsoku w:val="0"/>
        <w:overflowPunct w:val="0"/>
        <w:spacing w:before="189"/>
        <w:ind w:left="344"/>
        <w:rPr>
          <w:rFonts w:ascii="Calibri" w:hAnsi="Calibri" w:cs="Calibri"/>
          <w:color w:val="244061"/>
          <w:sz w:val="24"/>
          <w:szCs w:val="24"/>
        </w:rPr>
      </w:pPr>
      <w:r w:rsidRPr="00832CE7">
        <w:rPr>
          <w:rFonts w:ascii="Calibri" w:hAnsi="Calibri" w:cs="Calibri"/>
          <w:color w:val="244061"/>
          <w:sz w:val="24"/>
          <w:szCs w:val="24"/>
        </w:rPr>
        <w:t>ACTIVIT</w:t>
      </w:r>
      <w:r w:rsidR="00211099" w:rsidRPr="00832CE7">
        <w:rPr>
          <w:rFonts w:ascii="Calibri" w:hAnsi="Calibri" w:cs="Calibri"/>
          <w:color w:val="244061"/>
          <w:sz w:val="24"/>
          <w:szCs w:val="24"/>
        </w:rPr>
        <w:t>Y FILES</w:t>
      </w:r>
    </w:p>
    <w:p w14:paraId="3A56D026" w14:textId="77777777" w:rsidR="00D41AB0" w:rsidRPr="00832CE7" w:rsidRDefault="00D41AB0">
      <w:pPr>
        <w:pStyle w:val="BodyText"/>
        <w:kinsoku w:val="0"/>
        <w:overflowPunct w:val="0"/>
        <w:rPr>
          <w:rFonts w:ascii="Calibri" w:hAnsi="Calibri" w:cs="Calibri"/>
          <w:b/>
          <w:bCs/>
          <w:sz w:val="24"/>
          <w:szCs w:val="24"/>
        </w:rPr>
      </w:pPr>
    </w:p>
    <w:p w14:paraId="2F7C022B" w14:textId="77777777" w:rsidR="00D41AB0" w:rsidRPr="00832CE7" w:rsidRDefault="00211099">
      <w:pPr>
        <w:pStyle w:val="BodyText"/>
        <w:kinsoku w:val="0"/>
        <w:overflowPunct w:val="0"/>
        <w:spacing w:line="242" w:lineRule="auto"/>
        <w:ind w:left="311" w:right="884"/>
        <w:rPr>
          <w:rFonts w:ascii="Calibri" w:hAnsi="Calibri" w:cs="Calibri"/>
          <w:sz w:val="24"/>
          <w:szCs w:val="24"/>
        </w:rPr>
      </w:pPr>
      <w:r w:rsidRPr="00832CE7">
        <w:rPr>
          <w:rFonts w:ascii="Calibri" w:hAnsi="Calibri" w:cs="Calibri"/>
          <w:sz w:val="24"/>
          <w:szCs w:val="24"/>
        </w:rPr>
        <w:t xml:space="preserve">Submit documentation for three activities planned, </w:t>
      </w:r>
      <w:proofErr w:type="gramStart"/>
      <w:r w:rsidRPr="00832CE7">
        <w:rPr>
          <w:rFonts w:ascii="Calibri" w:hAnsi="Calibri" w:cs="Calibri"/>
          <w:sz w:val="24"/>
          <w:szCs w:val="24"/>
        </w:rPr>
        <w:t>implemented</w:t>
      </w:r>
      <w:proofErr w:type="gramEnd"/>
      <w:r w:rsidRPr="00832CE7">
        <w:rPr>
          <w:rFonts w:ascii="Calibri" w:hAnsi="Calibri" w:cs="Calibri"/>
          <w:sz w:val="24"/>
          <w:szCs w:val="24"/>
        </w:rPr>
        <w:t xml:space="preserve"> and evaluated within the last 12 months. Each activity must be at least one hour in length. Include:</w:t>
      </w:r>
    </w:p>
    <w:p w14:paraId="436C0696" w14:textId="77777777" w:rsidR="00D41AB0" w:rsidRPr="00832CE7" w:rsidRDefault="00D41AB0">
      <w:pPr>
        <w:pStyle w:val="BodyText"/>
        <w:kinsoku w:val="0"/>
        <w:overflowPunct w:val="0"/>
        <w:spacing w:before="7"/>
        <w:rPr>
          <w:rFonts w:ascii="Calibri" w:hAnsi="Calibri" w:cs="Calibri"/>
          <w:sz w:val="24"/>
          <w:szCs w:val="24"/>
        </w:rPr>
      </w:pPr>
    </w:p>
    <w:p w14:paraId="22456F9A" w14:textId="77777777" w:rsidR="00D41AB0" w:rsidRPr="00832CE7" w:rsidRDefault="00211099">
      <w:pPr>
        <w:pStyle w:val="ListParagraph"/>
        <w:numPr>
          <w:ilvl w:val="0"/>
          <w:numId w:val="3"/>
        </w:numPr>
        <w:tabs>
          <w:tab w:val="left" w:pos="1032"/>
        </w:tabs>
        <w:kinsoku w:val="0"/>
        <w:overflowPunct w:val="0"/>
        <w:spacing w:before="1" w:line="223" w:lineRule="auto"/>
        <w:ind w:right="630"/>
        <w:rPr>
          <w:rFonts w:ascii="Calibri" w:hAnsi="Calibri" w:cs="Calibri"/>
        </w:rPr>
      </w:pPr>
      <w:r w:rsidRPr="00832CE7">
        <w:rPr>
          <w:rFonts w:ascii="Calibri" w:hAnsi="Calibri" w:cs="Calibri"/>
        </w:rPr>
        <w:t>Colorado Nurses Association Approved Provider Activity Documentation Form (include all activity file</w:t>
      </w:r>
      <w:r w:rsidRPr="00832CE7">
        <w:rPr>
          <w:rFonts w:ascii="Calibri" w:hAnsi="Calibri" w:cs="Calibri"/>
          <w:spacing w:val="-3"/>
        </w:rPr>
        <w:t xml:space="preserve"> </w:t>
      </w:r>
      <w:r w:rsidRPr="00832CE7">
        <w:rPr>
          <w:rFonts w:ascii="Calibri" w:hAnsi="Calibri" w:cs="Calibri"/>
        </w:rPr>
        <w:t>requirements)</w:t>
      </w:r>
    </w:p>
    <w:p w14:paraId="5CD728E1" w14:textId="77777777" w:rsidR="00D41AB0" w:rsidRPr="00832CE7" w:rsidRDefault="00211099">
      <w:pPr>
        <w:pStyle w:val="ListParagraph"/>
        <w:numPr>
          <w:ilvl w:val="0"/>
          <w:numId w:val="3"/>
        </w:numPr>
        <w:tabs>
          <w:tab w:val="left" w:pos="1032"/>
        </w:tabs>
        <w:kinsoku w:val="0"/>
        <w:overflowPunct w:val="0"/>
        <w:spacing w:before="19" w:line="294" w:lineRule="exact"/>
        <w:ind w:hanging="361"/>
        <w:rPr>
          <w:rFonts w:ascii="Calibri" w:hAnsi="Calibri" w:cs="Calibri"/>
        </w:rPr>
      </w:pPr>
      <w:r w:rsidRPr="00832CE7">
        <w:rPr>
          <w:rFonts w:ascii="Calibri" w:hAnsi="Calibri" w:cs="Calibri"/>
        </w:rPr>
        <w:t>Summative evaluation for each</w:t>
      </w:r>
      <w:r w:rsidRPr="00832CE7">
        <w:rPr>
          <w:rFonts w:ascii="Calibri" w:hAnsi="Calibri" w:cs="Calibri"/>
          <w:spacing w:val="8"/>
        </w:rPr>
        <w:t xml:space="preserve"> </w:t>
      </w:r>
      <w:r w:rsidRPr="00832CE7">
        <w:rPr>
          <w:rFonts w:ascii="Calibri" w:hAnsi="Calibri" w:cs="Calibri"/>
        </w:rPr>
        <w:t>activity</w:t>
      </w:r>
    </w:p>
    <w:p w14:paraId="454839F2" w14:textId="77777777" w:rsidR="00D41AB0" w:rsidRPr="00832CE7" w:rsidRDefault="00211099">
      <w:pPr>
        <w:pStyle w:val="ListParagraph"/>
        <w:numPr>
          <w:ilvl w:val="0"/>
          <w:numId w:val="3"/>
        </w:numPr>
        <w:tabs>
          <w:tab w:val="left" w:pos="1032"/>
        </w:tabs>
        <w:kinsoku w:val="0"/>
        <w:overflowPunct w:val="0"/>
        <w:spacing w:before="4" w:line="232" w:lineRule="auto"/>
        <w:ind w:right="495"/>
        <w:rPr>
          <w:rFonts w:ascii="Calibri" w:hAnsi="Calibri" w:cs="Calibri"/>
        </w:rPr>
      </w:pPr>
      <w:r w:rsidRPr="00832CE7">
        <w:rPr>
          <w:rFonts w:ascii="Calibri" w:hAnsi="Calibri" w:cs="Calibri"/>
        </w:rPr>
        <w:t>Note: If you have done any of the following types of activities in the past 12 months, please include them among your three activity files: an activity with commercial support, an activity that was jointly provided, and/or an enduring</w:t>
      </w:r>
      <w:r w:rsidRPr="00832CE7">
        <w:rPr>
          <w:rFonts w:ascii="Calibri" w:hAnsi="Calibri" w:cs="Calibri"/>
          <w:spacing w:val="5"/>
        </w:rPr>
        <w:t xml:space="preserve"> </w:t>
      </w:r>
      <w:r w:rsidRPr="00832CE7">
        <w:rPr>
          <w:rFonts w:ascii="Calibri" w:hAnsi="Calibri" w:cs="Calibri"/>
        </w:rPr>
        <w:t>activity.</w:t>
      </w:r>
    </w:p>
    <w:p w14:paraId="7EE3DC91" w14:textId="77777777" w:rsidR="00D41AB0" w:rsidRPr="00832CE7" w:rsidRDefault="00D41AB0">
      <w:pPr>
        <w:pStyle w:val="BodyText"/>
        <w:kinsoku w:val="0"/>
        <w:overflowPunct w:val="0"/>
        <w:rPr>
          <w:rFonts w:ascii="Calibri" w:hAnsi="Calibri" w:cs="Calibri"/>
          <w:sz w:val="24"/>
          <w:szCs w:val="24"/>
        </w:rPr>
      </w:pPr>
    </w:p>
    <w:p w14:paraId="069196D9" w14:textId="77777777" w:rsidR="00D41AB0" w:rsidRPr="00832CE7" w:rsidRDefault="00211099">
      <w:pPr>
        <w:pStyle w:val="BodyText"/>
        <w:kinsoku w:val="0"/>
        <w:overflowPunct w:val="0"/>
        <w:spacing w:before="187"/>
        <w:ind w:left="162"/>
        <w:rPr>
          <w:rFonts w:ascii="Calibri" w:hAnsi="Calibri" w:cs="Calibri"/>
          <w:color w:val="000000"/>
          <w:sz w:val="24"/>
          <w:szCs w:val="24"/>
        </w:rPr>
      </w:pPr>
      <w:r w:rsidRPr="00832CE7">
        <w:rPr>
          <w:rFonts w:ascii="Calibri" w:hAnsi="Calibri" w:cs="Calibri"/>
          <w:b/>
          <w:bCs/>
          <w:color w:val="244061"/>
          <w:sz w:val="24"/>
          <w:szCs w:val="24"/>
        </w:rPr>
        <w:t xml:space="preserve">NOTE </w:t>
      </w:r>
      <w:r w:rsidRPr="00EC64D8">
        <w:rPr>
          <w:rFonts w:ascii="Calibri" w:hAnsi="Calibri" w:cs="Calibri"/>
          <w:b/>
          <w:bCs/>
          <w:color w:val="244061"/>
          <w:sz w:val="24"/>
          <w:szCs w:val="24"/>
        </w:rPr>
        <w:t>FOR FIRST TIME APPLICANTS</w:t>
      </w:r>
      <w:r w:rsidRPr="00832CE7">
        <w:rPr>
          <w:rFonts w:ascii="Calibri" w:hAnsi="Calibri" w:cs="Calibri"/>
          <w:b/>
          <w:bCs/>
          <w:color w:val="244061"/>
          <w:sz w:val="24"/>
          <w:szCs w:val="24"/>
        </w:rPr>
        <w:t xml:space="preserve"> ONLY</w:t>
      </w:r>
      <w:r w:rsidRPr="00832CE7">
        <w:rPr>
          <w:rFonts w:ascii="Calibri" w:hAnsi="Calibri" w:cs="Calibri"/>
          <w:color w:val="244061"/>
          <w:sz w:val="24"/>
          <w:szCs w:val="24"/>
        </w:rPr>
        <w:t xml:space="preserve">: </w:t>
      </w:r>
      <w:r w:rsidRPr="00832CE7">
        <w:rPr>
          <w:rFonts w:ascii="Calibri" w:hAnsi="Calibri" w:cs="Calibri"/>
          <w:color w:val="000000"/>
          <w:sz w:val="24"/>
          <w:szCs w:val="24"/>
        </w:rPr>
        <w:t xml:space="preserve">If you are a </w:t>
      </w:r>
      <w:r w:rsidR="00885A02" w:rsidRPr="00832CE7">
        <w:rPr>
          <w:rFonts w:ascii="Calibri" w:hAnsi="Calibri" w:cs="Calibri"/>
          <w:color w:val="000000"/>
          <w:sz w:val="24"/>
          <w:szCs w:val="24"/>
        </w:rPr>
        <w:t>first-time</w:t>
      </w:r>
      <w:r w:rsidRPr="00832CE7">
        <w:rPr>
          <w:rFonts w:ascii="Calibri" w:hAnsi="Calibri" w:cs="Calibri"/>
          <w:color w:val="000000"/>
          <w:sz w:val="24"/>
          <w:szCs w:val="24"/>
        </w:rPr>
        <w:t xml:space="preserve"> applicant for provider status, submit:</w:t>
      </w:r>
    </w:p>
    <w:p w14:paraId="1A54B32A" w14:textId="77777777" w:rsidR="00D41AB0" w:rsidRPr="00832CE7" w:rsidRDefault="00D41AB0">
      <w:pPr>
        <w:pStyle w:val="BodyText"/>
        <w:kinsoku w:val="0"/>
        <w:overflowPunct w:val="0"/>
        <w:spacing w:before="3"/>
        <w:rPr>
          <w:rFonts w:ascii="Calibri" w:hAnsi="Calibri" w:cs="Calibri"/>
          <w:sz w:val="24"/>
          <w:szCs w:val="24"/>
        </w:rPr>
      </w:pPr>
    </w:p>
    <w:p w14:paraId="3E6A0BCE" w14:textId="77777777" w:rsidR="00D41AB0" w:rsidRPr="00832CE7" w:rsidRDefault="00211099" w:rsidP="00071031">
      <w:pPr>
        <w:pStyle w:val="BodyText"/>
        <w:kinsoku w:val="0"/>
        <w:overflowPunct w:val="0"/>
        <w:spacing w:line="273" w:lineRule="auto"/>
        <w:ind w:left="522" w:right="885" w:hanging="360"/>
        <w:rPr>
          <w:rFonts w:ascii="Calibri" w:hAnsi="Calibri" w:cs="Calibri"/>
          <w:sz w:val="24"/>
          <w:szCs w:val="24"/>
        </w:rPr>
      </w:pPr>
      <w:r w:rsidRPr="00832CE7">
        <w:rPr>
          <w:rFonts w:ascii="Calibri" w:hAnsi="Calibri" w:cs="Calibri"/>
          <w:sz w:val="24"/>
          <w:szCs w:val="24"/>
        </w:rPr>
        <w:t xml:space="preserve">One sample certificate showing the language that you will use when you issue certificates to learners once you become an approved provider. ((XYZ Hospital is an approved provider of </w:t>
      </w:r>
      <w:r w:rsidR="00375C30" w:rsidRPr="00390AB9">
        <w:rPr>
          <w:rFonts w:ascii="Calibri" w:hAnsi="Calibri" w:cs="Calibri"/>
          <w:sz w:val="24"/>
          <w:szCs w:val="24"/>
        </w:rPr>
        <w:t>nursing continuing professional development</w:t>
      </w:r>
      <w:r w:rsidR="00375C30" w:rsidRPr="00832CE7">
        <w:rPr>
          <w:rFonts w:ascii="Calibri" w:hAnsi="Calibri" w:cs="Calibri"/>
          <w:sz w:val="24"/>
          <w:szCs w:val="24"/>
        </w:rPr>
        <w:t xml:space="preserve"> </w:t>
      </w:r>
      <w:r w:rsidRPr="00832CE7">
        <w:rPr>
          <w:rFonts w:ascii="Calibri" w:hAnsi="Calibri" w:cs="Calibri"/>
          <w:sz w:val="24"/>
          <w:szCs w:val="24"/>
        </w:rPr>
        <w:t>by the Colorado Nurses Association, an accredited approver by the American Nurses Credentialing Center’s Commission on Accreditation</w:t>
      </w:r>
      <w:r w:rsidR="00071031" w:rsidRPr="00832CE7">
        <w:rPr>
          <w:rFonts w:ascii="Calibri" w:hAnsi="Calibri" w:cs="Calibri"/>
          <w:sz w:val="24"/>
          <w:szCs w:val="24"/>
        </w:rPr>
        <w:t>).</w:t>
      </w:r>
    </w:p>
    <w:p w14:paraId="0553A47F" w14:textId="77777777" w:rsidR="00071031" w:rsidRPr="00832CE7" w:rsidRDefault="00071031" w:rsidP="00071031">
      <w:pPr>
        <w:pStyle w:val="BodyText"/>
        <w:kinsoku w:val="0"/>
        <w:overflowPunct w:val="0"/>
        <w:spacing w:line="273" w:lineRule="auto"/>
        <w:ind w:left="522" w:right="885" w:hanging="360"/>
        <w:rPr>
          <w:rFonts w:ascii="Calibri" w:hAnsi="Calibri" w:cs="Calibri"/>
          <w:sz w:val="24"/>
          <w:szCs w:val="24"/>
        </w:rPr>
      </w:pPr>
    </w:p>
    <w:p w14:paraId="74DA5AA0" w14:textId="77777777" w:rsidR="004C6E82" w:rsidRPr="0000184A" w:rsidRDefault="004C6E82" w:rsidP="004C6E82">
      <w:pPr>
        <w:shd w:val="clear" w:color="auto" w:fill="FFFFFF"/>
        <w:ind w:left="720" w:hanging="360"/>
        <w:rPr>
          <w:rFonts w:ascii="Calibri" w:hAnsi="Calibri" w:cs="Calibri"/>
          <w:b/>
          <w:bCs/>
          <w:color w:val="244061"/>
          <w:sz w:val="28"/>
          <w:szCs w:val="28"/>
        </w:rPr>
      </w:pPr>
      <w:r w:rsidRPr="0000184A">
        <w:rPr>
          <w:rFonts w:ascii="Calibri" w:hAnsi="Calibri" w:cs="Calibri"/>
          <w:b/>
          <w:bCs/>
          <w:color w:val="244061"/>
          <w:sz w:val="28"/>
          <w:szCs w:val="28"/>
        </w:rPr>
        <w:t>2020 Criteria Approved Provider Activity File Requirements</w:t>
      </w:r>
    </w:p>
    <w:p w14:paraId="77D398B1" w14:textId="77777777" w:rsidR="004C6E82" w:rsidRPr="0000184A" w:rsidRDefault="004C6E82" w:rsidP="004C6E82">
      <w:pPr>
        <w:shd w:val="clear" w:color="auto" w:fill="FFFFFF"/>
        <w:ind w:left="720" w:hanging="360"/>
        <w:rPr>
          <w:rFonts w:ascii="Calibri" w:hAnsi="Calibri" w:cs="Calibri"/>
          <w:sz w:val="24"/>
          <w:szCs w:val="24"/>
        </w:rPr>
      </w:pPr>
      <w:r w:rsidRPr="0000184A">
        <w:rPr>
          <w:rFonts w:ascii="Calibri" w:hAnsi="Calibri" w:cs="Calibri"/>
          <w:sz w:val="24"/>
          <w:szCs w:val="24"/>
        </w:rPr>
        <w:t xml:space="preserve">This is the list of items that Approved Provider Units are required to submit for each activity file included in the AP Application/Self-Study. The Approved Provider is responsible for maintaining activity files in a retrievable file (electronic or hard copy) accessible to authorized personnel for 6 years. This list follows the sequence of planning outline on the CNA activity documentation form </w:t>
      </w:r>
    </w:p>
    <w:p w14:paraId="0B95C626" w14:textId="77777777" w:rsidR="004C6E82" w:rsidRPr="0000184A" w:rsidRDefault="004C6E82" w:rsidP="004C6E82">
      <w:pPr>
        <w:shd w:val="clear" w:color="auto" w:fill="FFFFFF"/>
        <w:ind w:left="720" w:hanging="360"/>
        <w:rPr>
          <w:rFonts w:ascii="Calibri" w:hAnsi="Calibri" w:cs="Calibri"/>
          <w:sz w:val="24"/>
          <w:szCs w:val="24"/>
        </w:rPr>
      </w:pPr>
    </w:p>
    <w:p w14:paraId="0BDF5F6C" w14:textId="77777777" w:rsidR="004C6E82" w:rsidRPr="0000184A" w:rsidRDefault="004C6E82" w:rsidP="004C6E82">
      <w:pPr>
        <w:widowControl/>
        <w:numPr>
          <w:ilvl w:val="0"/>
          <w:numId w:val="9"/>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Title and location of activity</w:t>
      </w:r>
    </w:p>
    <w:p w14:paraId="135C6DE1" w14:textId="77777777" w:rsidR="004C6E82" w:rsidRPr="0000184A" w:rsidRDefault="004C6E82" w:rsidP="004C6E82">
      <w:pPr>
        <w:widowControl/>
        <w:numPr>
          <w:ilvl w:val="0"/>
          <w:numId w:val="9"/>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Type of activity format: Live or Enduring</w:t>
      </w:r>
    </w:p>
    <w:p w14:paraId="5BF01AB1" w14:textId="77777777" w:rsidR="004C6E82" w:rsidRPr="0000184A" w:rsidRDefault="004C6E82" w:rsidP="004C6E82">
      <w:pPr>
        <w:widowControl/>
        <w:numPr>
          <w:ilvl w:val="0"/>
          <w:numId w:val="9"/>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lastRenderedPageBreak/>
        <w:t>Date live activity presented, or for ongoing enduring activities, date first offered and</w:t>
      </w:r>
    </w:p>
    <w:p w14:paraId="253CDCDB"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subsequent review dates</w:t>
      </w:r>
    </w:p>
    <w:p w14:paraId="2AF18E42"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professional practice gap</w:t>
      </w:r>
    </w:p>
    <w:p w14:paraId="0FEB4582"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Evidence that validates professional practice gap</w:t>
      </w:r>
    </w:p>
    <w:p w14:paraId="4FD6434C"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Educational need that underlies the professional practice gap</w:t>
      </w:r>
    </w:p>
    <w:p w14:paraId="69E0A7DA"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target audience</w:t>
      </w:r>
    </w:p>
    <w:p w14:paraId="6A944FF4"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Desired learning outcomes</w:t>
      </w:r>
    </w:p>
    <w:p w14:paraId="56CC23D9"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evidence-based content with supporting reference or resources</w:t>
      </w:r>
    </w:p>
    <w:p w14:paraId="70881E5C"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Learner engagement strategies used</w:t>
      </w:r>
    </w:p>
    <w:p w14:paraId="3101AA28"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Criteria for awarding of contact hour</w:t>
      </w:r>
    </w:p>
    <w:p w14:paraId="27E98864"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evaluation method (Evidence that change in knowledge, skills, &amp;/or</w:t>
      </w:r>
    </w:p>
    <w:p w14:paraId="45221F39"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 xml:space="preserve">practices of target audiences </w:t>
      </w:r>
      <w:proofErr w:type="gramStart"/>
      <w:r w:rsidRPr="0000184A">
        <w:rPr>
          <w:rFonts w:ascii="Calibri" w:hAnsi="Calibri" w:cs="Calibri"/>
          <w:sz w:val="24"/>
          <w:szCs w:val="24"/>
        </w:rPr>
        <w:t>was</w:t>
      </w:r>
      <w:proofErr w:type="gramEnd"/>
      <w:r w:rsidRPr="0000184A">
        <w:rPr>
          <w:rFonts w:ascii="Calibri" w:hAnsi="Calibri" w:cs="Calibri"/>
          <w:sz w:val="24"/>
          <w:szCs w:val="24"/>
        </w:rPr>
        <w:t xml:space="preserve"> assessed)</w:t>
      </w:r>
    </w:p>
    <w:p w14:paraId="49149EB4"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Names and credentials of all individuals in a position to control content (planner’s</w:t>
      </w:r>
    </w:p>
    <w:p w14:paraId="371946CB"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presenters, faculty, authors, &amp;/or content reviewers) must identify who fills the roles of</w:t>
      </w:r>
    </w:p>
    <w:p w14:paraId="5FBDA6B2"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Nurse Planner and content experts</w:t>
      </w:r>
    </w:p>
    <w:p w14:paraId="09B0E969"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 xml:space="preserve">Demonstration of </w:t>
      </w:r>
      <w:proofErr w:type="gramStart"/>
      <w:r w:rsidRPr="0000184A">
        <w:rPr>
          <w:rFonts w:ascii="Calibri" w:hAnsi="Calibri" w:cs="Calibri"/>
          <w:sz w:val="24"/>
          <w:szCs w:val="24"/>
        </w:rPr>
        <w:t>conflict of interest</w:t>
      </w:r>
      <w:proofErr w:type="gramEnd"/>
      <w:r w:rsidRPr="0000184A">
        <w:rPr>
          <w:rFonts w:ascii="Calibri" w:hAnsi="Calibri" w:cs="Calibri"/>
          <w:sz w:val="24"/>
          <w:szCs w:val="24"/>
        </w:rPr>
        <w:t xml:space="preserve"> process for all individuals in a position to control</w:t>
      </w:r>
    </w:p>
    <w:p w14:paraId="62F72674"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content (planners, presenters, faculty, authors, &amp;/or content reviewers)</w:t>
      </w:r>
    </w:p>
    <w:p w14:paraId="3E8B0AA8"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of individual</w:t>
      </w:r>
    </w:p>
    <w:p w14:paraId="772492B0"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Past 12 months</w:t>
      </w:r>
    </w:p>
    <w:p w14:paraId="511C6AF7"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Spouse/significant other</w:t>
      </w:r>
    </w:p>
    <w:p w14:paraId="4A40577A"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Individual providing the information is provided a definition of a commercial</w:t>
      </w:r>
    </w:p>
    <w:p w14:paraId="2168C3AE" w14:textId="77777777" w:rsidR="004C6E82" w:rsidRPr="0000184A" w:rsidRDefault="004C6E82" w:rsidP="004C6E82">
      <w:pPr>
        <w:shd w:val="clear" w:color="auto" w:fill="FFFFFF"/>
        <w:ind w:left="1440"/>
        <w:rPr>
          <w:rFonts w:ascii="Calibri" w:hAnsi="Calibri" w:cs="Calibri"/>
          <w:sz w:val="24"/>
          <w:szCs w:val="24"/>
        </w:rPr>
      </w:pPr>
      <w:r w:rsidRPr="0000184A">
        <w:rPr>
          <w:rFonts w:ascii="Calibri" w:hAnsi="Calibri" w:cs="Calibri"/>
          <w:sz w:val="24"/>
          <w:szCs w:val="24"/>
        </w:rPr>
        <w:t xml:space="preserve">   interest organization</w:t>
      </w:r>
    </w:p>
    <w:p w14:paraId="4B27B451"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Evidence of a resolution of process, if applicable</w:t>
      </w:r>
    </w:p>
    <w:p w14:paraId="4D3D538D"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Number of contact hours awarded for activity &amp; method of calculation (Note: Provider</w:t>
      </w:r>
    </w:p>
    <w:p w14:paraId="44BB370B"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must keep a record of the number of contact hours earned by each participant. If the</w:t>
      </w:r>
    </w:p>
    <w:p w14:paraId="5D3B6D46"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activity is longer than 3 hours, agenda was provided for the entire activity.)</w:t>
      </w:r>
    </w:p>
    <w:p w14:paraId="4BDBECD2"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Documentation of completion &amp;/or certificate must include:</w:t>
      </w:r>
    </w:p>
    <w:p w14:paraId="4F191EB0"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Title and date of the educational activity</w:t>
      </w:r>
    </w:p>
    <w:p w14:paraId="11BB1D15"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and address of provider of the educational activity (web address</w:t>
      </w:r>
    </w:p>
    <w:p w14:paraId="52576B9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acceptable)</w:t>
      </w:r>
    </w:p>
    <w:p w14:paraId="7EC8870D"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Number of contact hours awarded</w:t>
      </w:r>
    </w:p>
    <w:p w14:paraId="6DF20B2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Approved Provider statement</w:t>
      </w:r>
    </w:p>
    <w:p w14:paraId="79A407E0"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Participant name</w:t>
      </w:r>
    </w:p>
    <w:p w14:paraId="24CF1BAE"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 xml:space="preserve"> Commercial Support Agreement with signature and date (if applicable)</w:t>
      </w:r>
    </w:p>
    <w:p w14:paraId="3865AD11"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of the Commercial Interest Organization (CIO)</w:t>
      </w:r>
    </w:p>
    <w:p w14:paraId="2FAD2A4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of the Provider</w:t>
      </w:r>
    </w:p>
    <w:p w14:paraId="213B11F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Complete description of all the CS provided, including both financial and in-kind</w:t>
      </w:r>
    </w:p>
    <w:p w14:paraId="722C674C"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support</w:t>
      </w:r>
    </w:p>
    <w:p w14:paraId="2C83CE8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Statement that the CIO will not participate in planning, developing, implementing</w:t>
      </w:r>
    </w:p>
    <w:p w14:paraId="579653D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or evaluating the educational activity</w:t>
      </w:r>
    </w:p>
    <w:p w14:paraId="3D1AB67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Statement that the CIO will not recruit learners from the education activity for any</w:t>
      </w:r>
    </w:p>
    <w:p w14:paraId="44D7EEBE" w14:textId="77777777" w:rsidR="004C6E82" w:rsidRPr="0000184A" w:rsidRDefault="004C6E82" w:rsidP="004C6E82">
      <w:pPr>
        <w:shd w:val="clear" w:color="auto" w:fill="FFFFFF"/>
        <w:ind w:left="1440"/>
        <w:rPr>
          <w:rFonts w:ascii="Calibri" w:hAnsi="Calibri" w:cs="Calibri"/>
          <w:sz w:val="24"/>
          <w:szCs w:val="24"/>
        </w:rPr>
      </w:pPr>
      <w:r w:rsidRPr="0000184A">
        <w:rPr>
          <w:rFonts w:ascii="Calibri" w:hAnsi="Calibri" w:cs="Calibri"/>
          <w:sz w:val="24"/>
          <w:szCs w:val="24"/>
        </w:rPr>
        <w:t xml:space="preserve">   purpose</w:t>
      </w:r>
    </w:p>
    <w:p w14:paraId="2AEEC93D"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lastRenderedPageBreak/>
        <w:t>• Description of how the CS must be used by the Provider (unrestricted use &amp;/or</w:t>
      </w:r>
    </w:p>
    <w:p w14:paraId="25AAF750" w14:textId="77777777" w:rsidR="004C6E82" w:rsidRPr="0000184A" w:rsidRDefault="004C6E82" w:rsidP="004C6E82">
      <w:pPr>
        <w:shd w:val="clear" w:color="auto" w:fill="FFFFFF"/>
        <w:rPr>
          <w:rFonts w:ascii="Calibri" w:hAnsi="Calibri" w:cs="Calibri"/>
          <w:sz w:val="24"/>
          <w:szCs w:val="24"/>
        </w:rPr>
      </w:pPr>
      <w:r w:rsidRPr="0000184A">
        <w:rPr>
          <w:rFonts w:ascii="Calibri" w:hAnsi="Calibri" w:cs="Calibri"/>
          <w:sz w:val="24"/>
          <w:szCs w:val="24"/>
        </w:rPr>
        <w:t xml:space="preserve"> </w:t>
      </w:r>
      <w:r w:rsidRPr="0000184A">
        <w:rPr>
          <w:rFonts w:ascii="Calibri" w:hAnsi="Calibri" w:cs="Calibri"/>
          <w:sz w:val="24"/>
          <w:szCs w:val="24"/>
        </w:rPr>
        <w:tab/>
      </w:r>
      <w:r w:rsidRPr="0000184A">
        <w:rPr>
          <w:rFonts w:ascii="Calibri" w:hAnsi="Calibri" w:cs="Calibri"/>
          <w:sz w:val="24"/>
          <w:szCs w:val="24"/>
        </w:rPr>
        <w:tab/>
        <w:t xml:space="preserve">   restricted use)</w:t>
      </w:r>
    </w:p>
    <w:p w14:paraId="2ADE7CD9"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Signature of a duly authorized representative of </w:t>
      </w:r>
      <w:r w:rsidRPr="0000184A">
        <w:rPr>
          <w:rFonts w:ascii="Calibri" w:hAnsi="Calibri" w:cs="Calibri"/>
          <w:b/>
          <w:sz w:val="24"/>
          <w:szCs w:val="24"/>
          <w:u w:val="single"/>
        </w:rPr>
        <w:t>the</w:t>
      </w:r>
      <w:r w:rsidRPr="0000184A">
        <w:rPr>
          <w:rFonts w:ascii="Calibri" w:hAnsi="Calibri" w:cs="Calibri"/>
          <w:sz w:val="24"/>
          <w:szCs w:val="24"/>
        </w:rPr>
        <w:t xml:space="preserve"> CIO with the authority to</w:t>
      </w:r>
    </w:p>
    <w:p w14:paraId="346860EE"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enter the binding contracts on behalf of the CIO</w:t>
      </w:r>
    </w:p>
    <w:p w14:paraId="235B6AF8"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Signature of a duly authorized representative of the Provider with the authority to</w:t>
      </w:r>
    </w:p>
    <w:p w14:paraId="0523842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enter the binding contracts on behalf of the Provider</w:t>
      </w:r>
    </w:p>
    <w:p w14:paraId="3E90F69A"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Date on which the written agreement was signed</w:t>
      </w:r>
    </w:p>
    <w:p w14:paraId="5A513B26"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Evidence of required information provided to the learners:</w:t>
      </w:r>
    </w:p>
    <w:p w14:paraId="79570C66"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Approved Provider statement of provider awarding contact hours</w:t>
      </w:r>
    </w:p>
    <w:p w14:paraId="1B839EF7"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Criteria for awarding contact hours</w:t>
      </w:r>
    </w:p>
    <w:p w14:paraId="23763197"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Presence or of conflicts of interest for all individuals in a position to control</w:t>
      </w:r>
    </w:p>
    <w:p w14:paraId="085928C1"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content (planning committee, presenters, faculty, authors, &amp;/or content reviewers)</w:t>
      </w:r>
    </w:p>
    <w:p w14:paraId="5F7D1EB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Commercial support (if applicable)</w:t>
      </w:r>
    </w:p>
    <w:p w14:paraId="5E116CC9"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Expiration date (enduring material only)</w:t>
      </w:r>
    </w:p>
    <w:p w14:paraId="5D874E55"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Joint </w:t>
      </w:r>
      <w:proofErr w:type="spellStart"/>
      <w:r w:rsidRPr="0000184A">
        <w:rPr>
          <w:rFonts w:ascii="Calibri" w:hAnsi="Calibri" w:cs="Calibri"/>
          <w:sz w:val="24"/>
          <w:szCs w:val="24"/>
        </w:rPr>
        <w:t>Providership</w:t>
      </w:r>
      <w:proofErr w:type="spellEnd"/>
      <w:r w:rsidRPr="0000184A">
        <w:rPr>
          <w:rFonts w:ascii="Calibri" w:hAnsi="Calibri" w:cs="Calibri"/>
          <w:sz w:val="24"/>
          <w:szCs w:val="24"/>
        </w:rPr>
        <w:t xml:space="preserve"> (if applicable)</w:t>
      </w:r>
    </w:p>
    <w:p w14:paraId="2AD501A0" w14:textId="77777777" w:rsidR="004C6E82" w:rsidRPr="0000184A" w:rsidRDefault="004C6E82" w:rsidP="004C6E82">
      <w:pPr>
        <w:shd w:val="clear" w:color="auto" w:fill="FFFFFF"/>
        <w:ind w:left="1440" w:firstLine="720"/>
        <w:rPr>
          <w:rFonts w:ascii="Calibri" w:hAnsi="Calibri" w:cs="Calibri"/>
          <w:sz w:val="24"/>
          <w:szCs w:val="24"/>
        </w:rPr>
      </w:pPr>
      <w:r w:rsidRPr="0000184A">
        <w:rPr>
          <w:rFonts w:ascii="Calibri" w:hAnsi="Calibri" w:cs="Calibri"/>
          <w:sz w:val="24"/>
          <w:szCs w:val="24"/>
        </w:rPr>
        <w:t>o Materials associated with this activity (marketing materials, advertising</w:t>
      </w:r>
    </w:p>
    <w:p w14:paraId="48AC1C6F" w14:textId="77777777" w:rsidR="004C6E82" w:rsidRPr="0000184A" w:rsidRDefault="004C6E82" w:rsidP="004C6E82">
      <w:pPr>
        <w:shd w:val="clear" w:color="auto" w:fill="FFFFFF"/>
        <w:ind w:left="1440" w:firstLine="720"/>
        <w:rPr>
          <w:rFonts w:ascii="Calibri" w:hAnsi="Calibri" w:cs="Calibri"/>
          <w:sz w:val="24"/>
          <w:szCs w:val="24"/>
        </w:rPr>
      </w:pPr>
      <w:r w:rsidRPr="0000184A">
        <w:rPr>
          <w:rFonts w:ascii="Calibri" w:hAnsi="Calibri" w:cs="Calibri"/>
          <w:sz w:val="24"/>
          <w:szCs w:val="24"/>
        </w:rPr>
        <w:t xml:space="preserve">   agendas, and certificates of completion) must clearly indicate the Provider</w:t>
      </w:r>
    </w:p>
    <w:p w14:paraId="0DCBA8D7" w14:textId="77777777" w:rsidR="004C6E82" w:rsidRPr="0000184A" w:rsidRDefault="004C6E82" w:rsidP="004C6E82">
      <w:pPr>
        <w:shd w:val="clear" w:color="auto" w:fill="FFFFFF"/>
        <w:ind w:left="2160"/>
        <w:rPr>
          <w:rFonts w:ascii="Calibri" w:hAnsi="Calibri" w:cs="Calibri"/>
          <w:sz w:val="24"/>
          <w:szCs w:val="24"/>
        </w:rPr>
      </w:pPr>
      <w:r w:rsidRPr="0000184A">
        <w:rPr>
          <w:rFonts w:ascii="Calibri" w:hAnsi="Calibri" w:cs="Calibri"/>
          <w:sz w:val="24"/>
          <w:szCs w:val="24"/>
        </w:rPr>
        <w:t xml:space="preserve">   awarding contact hours and responsible for adherence to the ANCC criteria</w:t>
      </w:r>
    </w:p>
    <w:p w14:paraId="591903C4"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 xml:space="preserve">Summative evaluation </w:t>
      </w:r>
    </w:p>
    <w:p w14:paraId="2FB250DE" w14:textId="77777777" w:rsidR="00D41AB0" w:rsidRPr="0000184A" w:rsidRDefault="00D41AB0">
      <w:pPr>
        <w:pStyle w:val="BodyText"/>
        <w:kinsoku w:val="0"/>
        <w:overflowPunct w:val="0"/>
        <w:rPr>
          <w:rFonts w:ascii="Calibri" w:hAnsi="Calibri" w:cs="Calibri"/>
          <w:sz w:val="24"/>
          <w:szCs w:val="24"/>
        </w:rPr>
      </w:pPr>
    </w:p>
    <w:p w14:paraId="66D5263E" w14:textId="23F2C4DC" w:rsidR="00211099" w:rsidRPr="00832CE7" w:rsidRDefault="00211099" w:rsidP="00071031">
      <w:pPr>
        <w:pStyle w:val="BodyText"/>
        <w:kinsoku w:val="0"/>
        <w:overflowPunct w:val="0"/>
        <w:spacing w:before="1"/>
        <w:ind w:left="340" w:right="1152"/>
        <w:rPr>
          <w:rFonts w:ascii="Calibri" w:hAnsi="Calibri" w:cs="Calibri"/>
          <w:sz w:val="24"/>
          <w:szCs w:val="24"/>
        </w:rPr>
      </w:pPr>
      <w:r w:rsidRPr="0000184A">
        <w:rPr>
          <w:rFonts w:ascii="Calibri" w:hAnsi="Calibri" w:cs="Calibri"/>
          <w:sz w:val="24"/>
          <w:szCs w:val="24"/>
        </w:rPr>
        <w:t xml:space="preserve">Thank you for completing this provider application. CNA reviewers will evaluate your evidence in relation to ANCC accreditation criteria. You will be contacted if reviewers have questions or need additional information to complete the review process. A virtual visit will be scheduled to give you an opportunity to meet with the peer reviewers to clarify, verify, and amplify information in your written materials. You will receive an approval decision from the CNA </w:t>
      </w:r>
      <w:r w:rsidR="00AB1D93">
        <w:rPr>
          <w:rFonts w:ascii="Calibri" w:hAnsi="Calibri" w:cs="Calibri"/>
          <w:sz w:val="24"/>
          <w:szCs w:val="24"/>
        </w:rPr>
        <w:t>Program Director</w:t>
      </w:r>
      <w:r w:rsidRPr="0000184A">
        <w:rPr>
          <w:rFonts w:ascii="Calibri" w:hAnsi="Calibri" w:cs="Calibri"/>
          <w:sz w:val="24"/>
          <w:szCs w:val="24"/>
        </w:rPr>
        <w:t xml:space="preserve"> when t</w:t>
      </w:r>
      <w:r w:rsidRPr="00832CE7">
        <w:rPr>
          <w:rFonts w:ascii="Calibri" w:hAnsi="Calibri" w:cs="Calibri"/>
          <w:sz w:val="24"/>
          <w:szCs w:val="24"/>
        </w:rPr>
        <w:t>he review process has been completed.</w:t>
      </w:r>
    </w:p>
    <w:sectPr w:rsidR="00211099" w:rsidRPr="00832CE7">
      <w:headerReference w:type="default" r:id="rId12"/>
      <w:footerReference w:type="default" r:id="rId13"/>
      <w:pgSz w:w="12240" w:h="15840"/>
      <w:pgMar w:top="1660" w:right="640" w:bottom="880" w:left="1100" w:header="1438"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D40E" w14:textId="77777777" w:rsidR="00061828" w:rsidRDefault="00061828">
      <w:r>
        <w:separator/>
      </w:r>
    </w:p>
  </w:endnote>
  <w:endnote w:type="continuationSeparator" w:id="0">
    <w:p w14:paraId="38A1768F" w14:textId="77777777" w:rsidR="00061828" w:rsidRDefault="0006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PMingLiU"/>
    <w:panose1 w:val="00000500000000020000"/>
    <w:charset w:val="88"/>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425" w14:textId="77777777" w:rsidR="0000184A" w:rsidRDefault="0000184A" w:rsidP="0000184A">
    <w:pPr>
      <w:pStyle w:val="Footer"/>
    </w:pPr>
  </w:p>
  <w:p w14:paraId="666DB3E2" w14:textId="77777777" w:rsidR="0000184A" w:rsidRPr="0000184A" w:rsidRDefault="0000184A" w:rsidP="0000184A">
    <w:pPr>
      <w:pStyle w:val="Footer"/>
      <w:rPr>
        <w:rFonts w:ascii="Calibri" w:hAnsi="Calibri" w:cs="Calibri"/>
        <w:sz w:val="18"/>
        <w:szCs w:val="18"/>
      </w:rPr>
    </w:pPr>
    <w:r w:rsidRPr="0000184A">
      <w:rPr>
        <w:rFonts w:ascii="Calibri" w:hAnsi="Calibri" w:cs="Calibri"/>
        <w:sz w:val="18"/>
        <w:szCs w:val="18"/>
      </w:rPr>
      <w:t>Colorado Nurses Association is accredited as an approver of nursing continuing professional development by the American Nurses Credentialing Center’s Commission on Accreditation.</w:t>
    </w:r>
  </w:p>
  <w:p w14:paraId="199ADA24" w14:textId="01FE8A3C" w:rsidR="0000184A" w:rsidRPr="0000184A" w:rsidRDefault="0000184A" w:rsidP="0000184A">
    <w:pPr>
      <w:pStyle w:val="Footer"/>
      <w:rPr>
        <w:rFonts w:ascii="Calibri" w:hAnsi="Calibri" w:cs="Calibri"/>
        <w:sz w:val="18"/>
        <w:szCs w:val="18"/>
      </w:rPr>
    </w:pPr>
    <w:r w:rsidRPr="0000184A">
      <w:rPr>
        <w:rFonts w:ascii="Calibri" w:hAnsi="Calibri" w:cs="Calibri"/>
        <w:sz w:val="18"/>
        <w:szCs w:val="18"/>
      </w:rPr>
      <w:t xml:space="preserve">Parts of this document adapted from and used with permission of Pam Dickerson, PhD, RN-BC, </w:t>
    </w:r>
    <w:proofErr w:type="gramStart"/>
    <w:r w:rsidRPr="0000184A">
      <w:rPr>
        <w:rFonts w:ascii="Calibri" w:hAnsi="Calibri" w:cs="Calibri"/>
        <w:sz w:val="18"/>
        <w:szCs w:val="18"/>
      </w:rPr>
      <w:t>FAAN</w:t>
    </w:r>
    <w:proofErr w:type="gramEnd"/>
    <w:r w:rsidRPr="0000184A">
      <w:rPr>
        <w:rFonts w:ascii="Calibri" w:hAnsi="Calibri" w:cs="Calibri"/>
        <w:sz w:val="18"/>
        <w:szCs w:val="18"/>
      </w:rPr>
      <w:t xml:space="preserve"> and Montana Nurses Association. CNA Approved Provider Application Self</w:t>
    </w:r>
    <w:r w:rsidR="00775F21">
      <w:rPr>
        <w:rFonts w:ascii="Calibri" w:hAnsi="Calibri" w:cs="Calibri"/>
        <w:sz w:val="18"/>
        <w:szCs w:val="18"/>
      </w:rPr>
      <w:t>-</w:t>
    </w:r>
    <w:r w:rsidRPr="0000184A">
      <w:rPr>
        <w:rFonts w:ascii="Calibri" w:hAnsi="Calibri" w:cs="Calibri"/>
        <w:sz w:val="18"/>
        <w:szCs w:val="18"/>
      </w:rPr>
      <w:t>Study Rev 0</w:t>
    </w:r>
    <w:r w:rsidR="00F22950">
      <w:rPr>
        <w:rFonts w:ascii="Calibri" w:hAnsi="Calibri" w:cs="Calibri"/>
        <w:sz w:val="18"/>
        <w:szCs w:val="18"/>
      </w:rPr>
      <w:t>6</w:t>
    </w:r>
    <w:r w:rsidRPr="0000184A">
      <w:rPr>
        <w:rFonts w:ascii="Calibri" w:hAnsi="Calibri" w:cs="Calibri"/>
        <w:sz w:val="18"/>
        <w:szCs w:val="18"/>
      </w:rPr>
      <w:t>.202</w:t>
    </w:r>
    <w:r w:rsidR="00F22950">
      <w:rPr>
        <w:rFonts w:ascii="Calibri" w:hAnsi="Calibri" w:cs="Calibri"/>
        <w:sz w:val="18"/>
        <w:szCs w:val="18"/>
      </w:rPr>
      <w:t>2</w:t>
    </w:r>
  </w:p>
  <w:p w14:paraId="64AF6647" w14:textId="77777777" w:rsidR="00D41AB0" w:rsidRPr="0000184A" w:rsidRDefault="00D41AB0">
    <w:pPr>
      <w:pStyle w:val="BodyText"/>
      <w:kinsoku w:val="0"/>
      <w:overflowPunct w:val="0"/>
      <w:spacing w:line="14" w:lineRule="auto"/>
      <w:rPr>
        <w:rFonts w:ascii="Calibri" w:hAnsi="Calibri" w:cs="Calibri"/>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93E9" w14:textId="77777777" w:rsidR="008874D5" w:rsidRDefault="008874D5">
    <w:pPr>
      <w:pStyle w:val="Footer"/>
    </w:pPr>
  </w:p>
  <w:p w14:paraId="7AD44D59" w14:textId="77777777" w:rsidR="00D41AB0" w:rsidRDefault="00D41AB0">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D529" w14:textId="77777777" w:rsidR="00061828" w:rsidRDefault="00061828">
      <w:r>
        <w:separator/>
      </w:r>
    </w:p>
  </w:footnote>
  <w:footnote w:type="continuationSeparator" w:id="0">
    <w:p w14:paraId="4B350E17" w14:textId="77777777" w:rsidR="00061828" w:rsidRDefault="0006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5EC7" w14:textId="77777777" w:rsidR="0071444E" w:rsidRDefault="0071444E" w:rsidP="003F17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10CD90" w14:textId="77777777" w:rsidR="0071444E" w:rsidRDefault="0071444E" w:rsidP="00714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683D" w14:textId="296C1841" w:rsidR="00D41AB0" w:rsidRDefault="00A23D89">
    <w:pPr>
      <w:pStyle w:val="BodyText"/>
      <w:kinsoku w:val="0"/>
      <w:overflowPunct w:val="0"/>
      <w:spacing w:line="14" w:lineRule="auto"/>
      <w:rPr>
        <w:sz w:val="20"/>
        <w:szCs w:val="20"/>
      </w:rPr>
    </w:pPr>
    <w:r>
      <w:rPr>
        <w:noProof/>
        <w:sz w:val="20"/>
        <w:szCs w:val="20"/>
      </w:rPr>
      <w:drawing>
        <wp:anchor distT="0" distB="0" distL="114300" distR="114300" simplePos="0" relativeHeight="251658240" behindDoc="0" locked="0" layoutInCell="1" allowOverlap="1" wp14:anchorId="5813DA0B" wp14:editId="483ADEC9">
          <wp:simplePos x="0" y="0"/>
          <wp:positionH relativeFrom="margin">
            <wp:posOffset>-146050</wp:posOffset>
          </wp:positionH>
          <wp:positionV relativeFrom="margin">
            <wp:posOffset>-859155</wp:posOffset>
          </wp:positionV>
          <wp:extent cx="6845300" cy="85090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stretch>
                    <a:fillRect/>
                  </a:stretch>
                </pic:blipFill>
                <pic:spPr>
                  <a:xfrm>
                    <a:off x="0" y="0"/>
                    <a:ext cx="6845300" cy="850900"/>
                  </a:xfrm>
                  <a:prstGeom prst="rect">
                    <a:avLst/>
                  </a:prstGeom>
                </pic:spPr>
              </pic:pic>
            </a:graphicData>
          </a:graphic>
        </wp:anchor>
      </w:drawing>
    </w:r>
    <w:proofErr w:type="spellStart"/>
    <w:r w:rsidR="00F22950">
      <w:rPr>
        <w:sz w:val="20"/>
        <w:szCs w:val="20"/>
      </w:rPr>
      <w:t>CCCojjdfadfadsfadsfdsadfffd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6943" w14:textId="77777777" w:rsidR="0071444E" w:rsidRDefault="0071444E" w:rsidP="003F177A">
    <w:pPr>
      <w:pStyle w:val="Header"/>
      <w:framePr w:wrap="none" w:vAnchor="text" w:hAnchor="margin" w:xAlign="right" w:y="1"/>
      <w:rPr>
        <w:rStyle w:val="PageNumber"/>
      </w:rPr>
    </w:pPr>
  </w:p>
  <w:p w14:paraId="35FB0A9A" w14:textId="77777777" w:rsidR="00D41AB0" w:rsidRDefault="00D41AB0" w:rsidP="0071444E">
    <w:pPr>
      <w:pStyle w:val="BodyText"/>
      <w:kinsoku w:val="0"/>
      <w:overflowPunct w:val="0"/>
      <w:spacing w:line="14" w:lineRule="auto"/>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64" w:hanging="720"/>
      </w:pPr>
      <w:rPr>
        <w:rFonts w:ascii="Times New Roman" w:hAnsi="Times New Roman" w:cs="Times New Roman"/>
        <w:b w:val="0"/>
        <w:bCs w:val="0"/>
        <w:w w:val="100"/>
        <w:sz w:val="22"/>
        <w:szCs w:val="22"/>
      </w:rPr>
    </w:lvl>
    <w:lvl w:ilvl="1">
      <w:numFmt w:val="bullet"/>
      <w:lvlText w:val="•"/>
      <w:lvlJc w:val="left"/>
      <w:pPr>
        <w:ind w:left="2004" w:hanging="720"/>
      </w:pPr>
    </w:lvl>
    <w:lvl w:ilvl="2">
      <w:numFmt w:val="bullet"/>
      <w:lvlText w:val="•"/>
      <w:lvlJc w:val="left"/>
      <w:pPr>
        <w:ind w:left="2948" w:hanging="720"/>
      </w:pPr>
    </w:lvl>
    <w:lvl w:ilvl="3">
      <w:numFmt w:val="bullet"/>
      <w:lvlText w:val="•"/>
      <w:lvlJc w:val="left"/>
      <w:pPr>
        <w:ind w:left="3892" w:hanging="720"/>
      </w:pPr>
    </w:lvl>
    <w:lvl w:ilvl="4">
      <w:numFmt w:val="bullet"/>
      <w:lvlText w:val="•"/>
      <w:lvlJc w:val="left"/>
      <w:pPr>
        <w:ind w:left="4836" w:hanging="720"/>
      </w:pPr>
    </w:lvl>
    <w:lvl w:ilvl="5">
      <w:numFmt w:val="bullet"/>
      <w:lvlText w:val="•"/>
      <w:lvlJc w:val="left"/>
      <w:pPr>
        <w:ind w:left="5780" w:hanging="720"/>
      </w:pPr>
    </w:lvl>
    <w:lvl w:ilvl="6">
      <w:numFmt w:val="bullet"/>
      <w:lvlText w:val="•"/>
      <w:lvlJc w:val="left"/>
      <w:pPr>
        <w:ind w:left="6724" w:hanging="720"/>
      </w:pPr>
    </w:lvl>
    <w:lvl w:ilvl="7">
      <w:numFmt w:val="bullet"/>
      <w:lvlText w:val="•"/>
      <w:lvlJc w:val="left"/>
      <w:pPr>
        <w:ind w:left="7668" w:hanging="720"/>
      </w:pPr>
    </w:lvl>
    <w:lvl w:ilvl="8">
      <w:numFmt w:val="bullet"/>
      <w:lvlText w:val="•"/>
      <w:lvlJc w:val="left"/>
      <w:pPr>
        <w:ind w:left="8612" w:hanging="720"/>
      </w:pPr>
    </w:lvl>
  </w:abstractNum>
  <w:abstractNum w:abstractNumId="1" w15:restartNumberingAfterBreak="0">
    <w:nsid w:val="00000403"/>
    <w:multiLevelType w:val="multilevel"/>
    <w:tmpl w:val="00000886"/>
    <w:lvl w:ilvl="0">
      <w:start w:val="1"/>
      <w:numFmt w:val="lowerLetter"/>
      <w:lvlText w:val="%1."/>
      <w:lvlJc w:val="left"/>
      <w:pPr>
        <w:ind w:left="1784" w:hanging="720"/>
      </w:pPr>
      <w:rPr>
        <w:rFonts w:ascii="Times New Roman" w:hAnsi="Times New Roman" w:cs="Times New Roman"/>
        <w:b w:val="0"/>
        <w:bCs w:val="0"/>
        <w:spacing w:val="-2"/>
        <w:w w:val="100"/>
        <w:sz w:val="22"/>
        <w:szCs w:val="22"/>
      </w:rPr>
    </w:lvl>
    <w:lvl w:ilvl="1">
      <w:numFmt w:val="bullet"/>
      <w:lvlText w:val="•"/>
      <w:lvlJc w:val="left"/>
      <w:pPr>
        <w:ind w:left="2652" w:hanging="720"/>
      </w:pPr>
    </w:lvl>
    <w:lvl w:ilvl="2">
      <w:numFmt w:val="bullet"/>
      <w:lvlText w:val="•"/>
      <w:lvlJc w:val="left"/>
      <w:pPr>
        <w:ind w:left="3524" w:hanging="720"/>
      </w:pPr>
    </w:lvl>
    <w:lvl w:ilvl="3">
      <w:numFmt w:val="bullet"/>
      <w:lvlText w:val="•"/>
      <w:lvlJc w:val="left"/>
      <w:pPr>
        <w:ind w:left="4396" w:hanging="720"/>
      </w:pPr>
    </w:lvl>
    <w:lvl w:ilvl="4">
      <w:numFmt w:val="bullet"/>
      <w:lvlText w:val="•"/>
      <w:lvlJc w:val="left"/>
      <w:pPr>
        <w:ind w:left="5268" w:hanging="720"/>
      </w:pPr>
    </w:lvl>
    <w:lvl w:ilvl="5">
      <w:numFmt w:val="bullet"/>
      <w:lvlText w:val="•"/>
      <w:lvlJc w:val="left"/>
      <w:pPr>
        <w:ind w:left="6140" w:hanging="720"/>
      </w:pPr>
    </w:lvl>
    <w:lvl w:ilvl="6">
      <w:numFmt w:val="bullet"/>
      <w:lvlText w:val="•"/>
      <w:lvlJc w:val="left"/>
      <w:pPr>
        <w:ind w:left="7012" w:hanging="720"/>
      </w:pPr>
    </w:lvl>
    <w:lvl w:ilvl="7">
      <w:numFmt w:val="bullet"/>
      <w:lvlText w:val="•"/>
      <w:lvlJc w:val="left"/>
      <w:pPr>
        <w:ind w:left="7884" w:hanging="720"/>
      </w:pPr>
    </w:lvl>
    <w:lvl w:ilvl="8">
      <w:numFmt w:val="bullet"/>
      <w:lvlText w:val="•"/>
      <w:lvlJc w:val="left"/>
      <w:pPr>
        <w:ind w:left="8756" w:hanging="720"/>
      </w:pPr>
    </w:lvl>
  </w:abstractNum>
  <w:abstractNum w:abstractNumId="2" w15:restartNumberingAfterBreak="0">
    <w:nsid w:val="00000404"/>
    <w:multiLevelType w:val="multilevel"/>
    <w:tmpl w:val="00000887"/>
    <w:lvl w:ilvl="0">
      <w:start w:val="1"/>
      <w:numFmt w:val="lowerLetter"/>
      <w:lvlText w:val="%1."/>
      <w:lvlJc w:val="left"/>
      <w:pPr>
        <w:ind w:left="1780" w:hanging="807"/>
      </w:pPr>
      <w:rPr>
        <w:rFonts w:ascii="Times New Roman" w:hAnsi="Times New Roman" w:cs="Times New Roman"/>
        <w:b w:val="0"/>
        <w:bCs w:val="0"/>
        <w:spacing w:val="-2"/>
        <w:w w:val="100"/>
        <w:sz w:val="22"/>
        <w:szCs w:val="22"/>
      </w:rPr>
    </w:lvl>
    <w:lvl w:ilvl="1">
      <w:numFmt w:val="bullet"/>
      <w:lvlText w:val="•"/>
      <w:lvlJc w:val="left"/>
      <w:pPr>
        <w:ind w:left="2652" w:hanging="807"/>
      </w:pPr>
    </w:lvl>
    <w:lvl w:ilvl="2">
      <w:numFmt w:val="bullet"/>
      <w:lvlText w:val="•"/>
      <w:lvlJc w:val="left"/>
      <w:pPr>
        <w:ind w:left="3524" w:hanging="807"/>
      </w:pPr>
    </w:lvl>
    <w:lvl w:ilvl="3">
      <w:numFmt w:val="bullet"/>
      <w:lvlText w:val="•"/>
      <w:lvlJc w:val="left"/>
      <w:pPr>
        <w:ind w:left="4396" w:hanging="807"/>
      </w:pPr>
    </w:lvl>
    <w:lvl w:ilvl="4">
      <w:numFmt w:val="bullet"/>
      <w:lvlText w:val="•"/>
      <w:lvlJc w:val="left"/>
      <w:pPr>
        <w:ind w:left="5268" w:hanging="807"/>
      </w:pPr>
    </w:lvl>
    <w:lvl w:ilvl="5">
      <w:numFmt w:val="bullet"/>
      <w:lvlText w:val="•"/>
      <w:lvlJc w:val="left"/>
      <w:pPr>
        <w:ind w:left="6140" w:hanging="807"/>
      </w:pPr>
    </w:lvl>
    <w:lvl w:ilvl="6">
      <w:numFmt w:val="bullet"/>
      <w:lvlText w:val="•"/>
      <w:lvlJc w:val="left"/>
      <w:pPr>
        <w:ind w:left="7012" w:hanging="807"/>
      </w:pPr>
    </w:lvl>
    <w:lvl w:ilvl="7">
      <w:numFmt w:val="bullet"/>
      <w:lvlText w:val="•"/>
      <w:lvlJc w:val="left"/>
      <w:pPr>
        <w:ind w:left="7884" w:hanging="807"/>
      </w:pPr>
    </w:lvl>
    <w:lvl w:ilvl="8">
      <w:numFmt w:val="bullet"/>
      <w:lvlText w:val="•"/>
      <w:lvlJc w:val="left"/>
      <w:pPr>
        <w:ind w:left="8756" w:hanging="807"/>
      </w:pPr>
    </w:lvl>
  </w:abstractNum>
  <w:abstractNum w:abstractNumId="3" w15:restartNumberingAfterBreak="0">
    <w:nsid w:val="00000405"/>
    <w:multiLevelType w:val="multilevel"/>
    <w:tmpl w:val="00000888"/>
    <w:lvl w:ilvl="0">
      <w:numFmt w:val="bullet"/>
      <w:lvlText w:val="•"/>
      <w:lvlJc w:val="left"/>
      <w:pPr>
        <w:ind w:left="1031" w:hanging="360"/>
      </w:pPr>
      <w:rPr>
        <w:rFonts w:ascii="Symbol" w:hAnsi="Symbol" w:cs="Symbol"/>
        <w:b w:val="0"/>
        <w:bCs w:val="0"/>
        <w:spacing w:val="-5"/>
        <w:w w:val="100"/>
        <w:sz w:val="24"/>
        <w:szCs w:val="24"/>
      </w:rPr>
    </w:lvl>
    <w:lvl w:ilvl="1">
      <w:numFmt w:val="bullet"/>
      <w:lvlText w:val="•"/>
      <w:lvlJc w:val="left"/>
      <w:pPr>
        <w:ind w:left="1986" w:hanging="360"/>
      </w:pPr>
    </w:lvl>
    <w:lvl w:ilvl="2">
      <w:numFmt w:val="bullet"/>
      <w:lvlText w:val="•"/>
      <w:lvlJc w:val="left"/>
      <w:pPr>
        <w:ind w:left="2932" w:hanging="360"/>
      </w:pPr>
    </w:lvl>
    <w:lvl w:ilvl="3">
      <w:numFmt w:val="bullet"/>
      <w:lvlText w:val="•"/>
      <w:lvlJc w:val="left"/>
      <w:pPr>
        <w:ind w:left="3878" w:hanging="360"/>
      </w:pPr>
    </w:lvl>
    <w:lvl w:ilvl="4">
      <w:numFmt w:val="bullet"/>
      <w:lvlText w:val="•"/>
      <w:lvlJc w:val="left"/>
      <w:pPr>
        <w:ind w:left="4824" w:hanging="360"/>
      </w:pPr>
    </w:lvl>
    <w:lvl w:ilvl="5">
      <w:numFmt w:val="bullet"/>
      <w:lvlText w:val="•"/>
      <w:lvlJc w:val="left"/>
      <w:pPr>
        <w:ind w:left="5770" w:hanging="360"/>
      </w:pPr>
    </w:lvl>
    <w:lvl w:ilvl="6">
      <w:numFmt w:val="bullet"/>
      <w:lvlText w:val="•"/>
      <w:lvlJc w:val="left"/>
      <w:pPr>
        <w:ind w:left="6716" w:hanging="360"/>
      </w:pPr>
    </w:lvl>
    <w:lvl w:ilvl="7">
      <w:numFmt w:val="bullet"/>
      <w:lvlText w:val="•"/>
      <w:lvlJc w:val="left"/>
      <w:pPr>
        <w:ind w:left="7662" w:hanging="360"/>
      </w:pPr>
    </w:lvl>
    <w:lvl w:ilvl="8">
      <w:numFmt w:val="bullet"/>
      <w:lvlText w:val="•"/>
      <w:lvlJc w:val="left"/>
      <w:pPr>
        <w:ind w:left="8608" w:hanging="360"/>
      </w:pPr>
    </w:lvl>
  </w:abstractNum>
  <w:abstractNum w:abstractNumId="4" w15:restartNumberingAfterBreak="0">
    <w:nsid w:val="00000406"/>
    <w:multiLevelType w:val="multilevel"/>
    <w:tmpl w:val="00000889"/>
    <w:lvl w:ilvl="0">
      <w:numFmt w:val="bullet"/>
      <w:lvlText w:val="o"/>
      <w:lvlJc w:val="left"/>
      <w:pPr>
        <w:ind w:left="2144" w:hanging="360"/>
      </w:pPr>
      <w:rPr>
        <w:rFonts w:ascii="Courier New" w:hAnsi="Courier New" w:cs="Courier New"/>
        <w:b w:val="0"/>
        <w:bCs w:val="0"/>
        <w:w w:val="96"/>
        <w:sz w:val="24"/>
        <w:szCs w:val="24"/>
      </w:rPr>
    </w:lvl>
    <w:lvl w:ilvl="1">
      <w:numFmt w:val="bullet"/>
      <w:lvlText w:val="•"/>
      <w:lvlJc w:val="left"/>
      <w:pPr>
        <w:ind w:left="2976" w:hanging="360"/>
      </w:pPr>
    </w:lvl>
    <w:lvl w:ilvl="2">
      <w:numFmt w:val="bullet"/>
      <w:lvlText w:val="•"/>
      <w:lvlJc w:val="left"/>
      <w:pPr>
        <w:ind w:left="3812" w:hanging="360"/>
      </w:pPr>
    </w:lvl>
    <w:lvl w:ilvl="3">
      <w:numFmt w:val="bullet"/>
      <w:lvlText w:val="•"/>
      <w:lvlJc w:val="left"/>
      <w:pPr>
        <w:ind w:left="4648" w:hanging="360"/>
      </w:pPr>
    </w:lvl>
    <w:lvl w:ilvl="4">
      <w:numFmt w:val="bullet"/>
      <w:lvlText w:val="•"/>
      <w:lvlJc w:val="left"/>
      <w:pPr>
        <w:ind w:left="5484" w:hanging="360"/>
      </w:pPr>
    </w:lvl>
    <w:lvl w:ilvl="5">
      <w:numFmt w:val="bullet"/>
      <w:lvlText w:val="•"/>
      <w:lvlJc w:val="left"/>
      <w:pPr>
        <w:ind w:left="6320" w:hanging="360"/>
      </w:pPr>
    </w:lvl>
    <w:lvl w:ilvl="6">
      <w:numFmt w:val="bullet"/>
      <w:lvlText w:val="•"/>
      <w:lvlJc w:val="left"/>
      <w:pPr>
        <w:ind w:left="7156" w:hanging="360"/>
      </w:pPr>
    </w:lvl>
    <w:lvl w:ilvl="7">
      <w:numFmt w:val="bullet"/>
      <w:lvlText w:val="•"/>
      <w:lvlJc w:val="left"/>
      <w:pPr>
        <w:ind w:left="7992" w:hanging="360"/>
      </w:pPr>
    </w:lvl>
    <w:lvl w:ilvl="8">
      <w:numFmt w:val="bullet"/>
      <w:lvlText w:val="•"/>
      <w:lvlJc w:val="left"/>
      <w:pPr>
        <w:ind w:left="8828" w:hanging="360"/>
      </w:pPr>
    </w:lvl>
  </w:abstractNum>
  <w:abstractNum w:abstractNumId="5" w15:restartNumberingAfterBreak="0">
    <w:nsid w:val="00000407"/>
    <w:multiLevelType w:val="multilevel"/>
    <w:tmpl w:val="0000088A"/>
    <w:lvl w:ilvl="0">
      <w:start w:val="1"/>
      <w:numFmt w:val="lowerLetter"/>
      <w:lvlText w:val="%1."/>
      <w:lvlJc w:val="left"/>
      <w:pPr>
        <w:ind w:left="1784" w:hanging="720"/>
      </w:pPr>
      <w:rPr>
        <w:rFonts w:ascii="Times New Roman" w:hAnsi="Times New Roman" w:cs="Times New Roman"/>
        <w:b w:val="0"/>
        <w:bCs w:val="0"/>
        <w:spacing w:val="-2"/>
        <w:w w:val="100"/>
        <w:sz w:val="22"/>
        <w:szCs w:val="22"/>
      </w:rPr>
    </w:lvl>
    <w:lvl w:ilvl="1">
      <w:numFmt w:val="bullet"/>
      <w:lvlText w:val="•"/>
      <w:lvlJc w:val="left"/>
      <w:pPr>
        <w:ind w:left="2652" w:hanging="720"/>
      </w:pPr>
    </w:lvl>
    <w:lvl w:ilvl="2">
      <w:numFmt w:val="bullet"/>
      <w:lvlText w:val="•"/>
      <w:lvlJc w:val="left"/>
      <w:pPr>
        <w:ind w:left="3524" w:hanging="720"/>
      </w:pPr>
    </w:lvl>
    <w:lvl w:ilvl="3">
      <w:numFmt w:val="bullet"/>
      <w:lvlText w:val="•"/>
      <w:lvlJc w:val="left"/>
      <w:pPr>
        <w:ind w:left="4396" w:hanging="720"/>
      </w:pPr>
    </w:lvl>
    <w:lvl w:ilvl="4">
      <w:numFmt w:val="bullet"/>
      <w:lvlText w:val="•"/>
      <w:lvlJc w:val="left"/>
      <w:pPr>
        <w:ind w:left="5268" w:hanging="720"/>
      </w:pPr>
    </w:lvl>
    <w:lvl w:ilvl="5">
      <w:numFmt w:val="bullet"/>
      <w:lvlText w:val="•"/>
      <w:lvlJc w:val="left"/>
      <w:pPr>
        <w:ind w:left="6140" w:hanging="720"/>
      </w:pPr>
    </w:lvl>
    <w:lvl w:ilvl="6">
      <w:numFmt w:val="bullet"/>
      <w:lvlText w:val="•"/>
      <w:lvlJc w:val="left"/>
      <w:pPr>
        <w:ind w:left="7012" w:hanging="720"/>
      </w:pPr>
    </w:lvl>
    <w:lvl w:ilvl="7">
      <w:numFmt w:val="bullet"/>
      <w:lvlText w:val="•"/>
      <w:lvlJc w:val="left"/>
      <w:pPr>
        <w:ind w:left="7884" w:hanging="720"/>
      </w:pPr>
    </w:lvl>
    <w:lvl w:ilvl="8">
      <w:numFmt w:val="bullet"/>
      <w:lvlText w:val="•"/>
      <w:lvlJc w:val="left"/>
      <w:pPr>
        <w:ind w:left="8756" w:hanging="720"/>
      </w:pPr>
    </w:lvl>
  </w:abstractNum>
  <w:abstractNum w:abstractNumId="6" w15:restartNumberingAfterBreak="0">
    <w:nsid w:val="14901482"/>
    <w:multiLevelType w:val="hybridMultilevel"/>
    <w:tmpl w:val="DD580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74EF5"/>
    <w:multiLevelType w:val="hybridMultilevel"/>
    <w:tmpl w:val="F17C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7C80"/>
    <w:multiLevelType w:val="hybridMultilevel"/>
    <w:tmpl w:val="077EB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F1D32"/>
    <w:multiLevelType w:val="hybridMultilevel"/>
    <w:tmpl w:val="F3E2D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C1A52"/>
    <w:multiLevelType w:val="hybridMultilevel"/>
    <w:tmpl w:val="90BE741E"/>
    <w:lvl w:ilvl="0" w:tplc="73224A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4B672A6"/>
    <w:multiLevelType w:val="hybridMultilevel"/>
    <w:tmpl w:val="F356B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944175">
    <w:abstractNumId w:val="5"/>
  </w:num>
  <w:num w:numId="2" w16cid:durableId="1656647281">
    <w:abstractNumId w:val="4"/>
  </w:num>
  <w:num w:numId="3" w16cid:durableId="269702553">
    <w:abstractNumId w:val="3"/>
  </w:num>
  <w:num w:numId="4" w16cid:durableId="1919094938">
    <w:abstractNumId w:val="2"/>
  </w:num>
  <w:num w:numId="5" w16cid:durableId="553082044">
    <w:abstractNumId w:val="1"/>
  </w:num>
  <w:num w:numId="6" w16cid:durableId="1276206837">
    <w:abstractNumId w:val="0"/>
  </w:num>
  <w:num w:numId="7" w16cid:durableId="1670717219">
    <w:abstractNumId w:val="9"/>
  </w:num>
  <w:num w:numId="8" w16cid:durableId="1678922930">
    <w:abstractNumId w:val="10"/>
  </w:num>
  <w:num w:numId="9" w16cid:durableId="1401057308">
    <w:abstractNumId w:val="6"/>
  </w:num>
  <w:num w:numId="10" w16cid:durableId="188832684">
    <w:abstractNumId w:val="8"/>
  </w:num>
  <w:num w:numId="11" w16cid:durableId="1126780551">
    <w:abstractNumId w:val="7"/>
  </w:num>
  <w:num w:numId="12" w16cid:durableId="795757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64"/>
    <w:rsid w:val="0000184A"/>
    <w:rsid w:val="00053DDB"/>
    <w:rsid w:val="00061828"/>
    <w:rsid w:val="00071031"/>
    <w:rsid w:val="00076316"/>
    <w:rsid w:val="00083F13"/>
    <w:rsid w:val="000B11CB"/>
    <w:rsid w:val="00174BF2"/>
    <w:rsid w:val="001939F2"/>
    <w:rsid w:val="00211099"/>
    <w:rsid w:val="00227395"/>
    <w:rsid w:val="002E62F6"/>
    <w:rsid w:val="003100E8"/>
    <w:rsid w:val="003630DD"/>
    <w:rsid w:val="00372B5B"/>
    <w:rsid w:val="00375C30"/>
    <w:rsid w:val="0038414B"/>
    <w:rsid w:val="00390AB9"/>
    <w:rsid w:val="003F177A"/>
    <w:rsid w:val="004C4C45"/>
    <w:rsid w:val="004C6E82"/>
    <w:rsid w:val="004F6837"/>
    <w:rsid w:val="004F75D0"/>
    <w:rsid w:val="00514B19"/>
    <w:rsid w:val="005B7F07"/>
    <w:rsid w:val="00602C5B"/>
    <w:rsid w:val="00654626"/>
    <w:rsid w:val="00657917"/>
    <w:rsid w:val="0068650A"/>
    <w:rsid w:val="006A64CD"/>
    <w:rsid w:val="0071444E"/>
    <w:rsid w:val="00752D2B"/>
    <w:rsid w:val="00755D41"/>
    <w:rsid w:val="00775F21"/>
    <w:rsid w:val="00784F0A"/>
    <w:rsid w:val="00791482"/>
    <w:rsid w:val="007F738C"/>
    <w:rsid w:val="00832CE7"/>
    <w:rsid w:val="00885A02"/>
    <w:rsid w:val="008874D5"/>
    <w:rsid w:val="008C28E5"/>
    <w:rsid w:val="0090568F"/>
    <w:rsid w:val="009A1B41"/>
    <w:rsid w:val="009E259A"/>
    <w:rsid w:val="009F76BF"/>
    <w:rsid w:val="00A01AF7"/>
    <w:rsid w:val="00A23D89"/>
    <w:rsid w:val="00A76EFC"/>
    <w:rsid w:val="00AB1D93"/>
    <w:rsid w:val="00B20EE6"/>
    <w:rsid w:val="00B44EA9"/>
    <w:rsid w:val="00B53FE8"/>
    <w:rsid w:val="00B75B8C"/>
    <w:rsid w:val="00B9649F"/>
    <w:rsid w:val="00CC2C81"/>
    <w:rsid w:val="00CD3D2D"/>
    <w:rsid w:val="00CF7C01"/>
    <w:rsid w:val="00D41AB0"/>
    <w:rsid w:val="00D45354"/>
    <w:rsid w:val="00DA14E6"/>
    <w:rsid w:val="00DA1864"/>
    <w:rsid w:val="00DE3913"/>
    <w:rsid w:val="00DF5306"/>
    <w:rsid w:val="00E00986"/>
    <w:rsid w:val="00E35AFA"/>
    <w:rsid w:val="00E66839"/>
    <w:rsid w:val="00E72916"/>
    <w:rsid w:val="00EC64D8"/>
    <w:rsid w:val="00F22950"/>
    <w:rsid w:val="00F32BA3"/>
    <w:rsid w:val="00F9014B"/>
    <w:rsid w:val="00FB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8542CE"/>
  <w14:defaultImageDpi w14:val="0"/>
  <w15:docId w15:val="{556DC3B4-626D-5A42-BCAF-9125A0B2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2"/>
      <w:ind w:left="344"/>
      <w:outlineLvl w:val="0"/>
    </w:pPr>
    <w:rPr>
      <w:b/>
      <w:bCs/>
      <w:sz w:val="28"/>
      <w:szCs w:val="28"/>
    </w:rPr>
  </w:style>
  <w:style w:type="paragraph" w:styleId="Heading2">
    <w:name w:val="heading 2"/>
    <w:basedOn w:val="Normal"/>
    <w:next w:val="Normal"/>
    <w:link w:val="Heading2Char"/>
    <w:uiPriority w:val="1"/>
    <w:qFormat/>
    <w:pPr>
      <w:ind w:left="344"/>
      <w:outlineLvl w:val="1"/>
    </w:pPr>
    <w:rPr>
      <w:b/>
      <w:bCs/>
      <w:sz w:val="24"/>
      <w:szCs w:val="24"/>
    </w:rPr>
  </w:style>
  <w:style w:type="paragraph" w:styleId="Heading3">
    <w:name w:val="heading 3"/>
    <w:basedOn w:val="Normal"/>
    <w:next w:val="Normal"/>
    <w:link w:val="Heading3Char"/>
    <w:uiPriority w:val="1"/>
    <w:qFormat/>
    <w:pPr>
      <w:ind w:left="704"/>
      <w:outlineLvl w:val="2"/>
    </w:pPr>
    <w:rPr>
      <w:sz w:val="24"/>
      <w:szCs w:val="24"/>
    </w:rPr>
  </w:style>
  <w:style w:type="paragraph" w:styleId="Heading4">
    <w:name w:val="heading 4"/>
    <w:basedOn w:val="Normal"/>
    <w:next w:val="Normal"/>
    <w:link w:val="Heading4Char"/>
    <w:uiPriority w:val="1"/>
    <w:qFormat/>
    <w:pPr>
      <w:ind w:left="10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paragraph" w:styleId="ListParagraph">
    <w:name w:val="List Paragraph"/>
    <w:basedOn w:val="Normal"/>
    <w:uiPriority w:val="34"/>
    <w:qFormat/>
    <w:pPr>
      <w:ind w:left="1064" w:hanging="72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FB7852"/>
    <w:pPr>
      <w:tabs>
        <w:tab w:val="center" w:pos="4680"/>
        <w:tab w:val="right" w:pos="9360"/>
      </w:tabs>
    </w:pPr>
  </w:style>
  <w:style w:type="character" w:customStyle="1" w:styleId="HeaderChar">
    <w:name w:val="Header Char"/>
    <w:link w:val="Header"/>
    <w:uiPriority w:val="99"/>
    <w:rsid w:val="00FB7852"/>
    <w:rPr>
      <w:rFonts w:ascii="Times New Roman" w:hAnsi="Times New Roman" w:cs="Times New Roman"/>
    </w:rPr>
  </w:style>
  <w:style w:type="paragraph" w:styleId="Footer">
    <w:name w:val="footer"/>
    <w:basedOn w:val="Normal"/>
    <w:link w:val="FooterChar"/>
    <w:uiPriority w:val="99"/>
    <w:unhideWhenUsed/>
    <w:rsid w:val="00FB7852"/>
    <w:pPr>
      <w:tabs>
        <w:tab w:val="center" w:pos="4680"/>
        <w:tab w:val="right" w:pos="9360"/>
      </w:tabs>
    </w:pPr>
  </w:style>
  <w:style w:type="character" w:customStyle="1" w:styleId="FooterChar">
    <w:name w:val="Footer Char"/>
    <w:link w:val="Footer"/>
    <w:uiPriority w:val="99"/>
    <w:rsid w:val="00FB7852"/>
    <w:rPr>
      <w:rFonts w:ascii="Times New Roman" w:hAnsi="Times New Roman" w:cs="Times New Roman"/>
    </w:rPr>
  </w:style>
  <w:style w:type="character" w:styleId="Hyperlink">
    <w:name w:val="Hyperlink"/>
    <w:uiPriority w:val="99"/>
    <w:unhideWhenUsed/>
    <w:rsid w:val="00390AB9"/>
    <w:rPr>
      <w:color w:val="0563C1"/>
      <w:u w:val="single"/>
    </w:rPr>
  </w:style>
  <w:style w:type="character" w:styleId="UnresolvedMention">
    <w:name w:val="Unresolved Mention"/>
    <w:uiPriority w:val="99"/>
    <w:semiHidden/>
    <w:unhideWhenUsed/>
    <w:rsid w:val="00390AB9"/>
    <w:rPr>
      <w:color w:val="605E5C"/>
      <w:shd w:val="clear" w:color="auto" w:fill="E1DFDD"/>
    </w:rPr>
  </w:style>
  <w:style w:type="character" w:styleId="PageNumber">
    <w:name w:val="page number"/>
    <w:uiPriority w:val="99"/>
    <w:semiHidden/>
    <w:unhideWhenUsed/>
    <w:rsid w:val="0071444E"/>
  </w:style>
  <w:style w:type="character" w:styleId="FollowedHyperlink">
    <w:name w:val="FollowedHyperlink"/>
    <w:uiPriority w:val="99"/>
    <w:semiHidden/>
    <w:unhideWhenUsed/>
    <w:rsid w:val="00775F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s://civica.formstack.com/forms/colorado_nurses_association_approved_provider_appl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2563-94FA-4FC3-B6F5-CC4CDA0F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Links>
    <vt:vector size="6" baseType="variant">
      <vt:variant>
        <vt:i4>1572975</vt:i4>
      </vt:variant>
      <vt:variant>
        <vt:i4>0</vt:i4>
      </vt:variant>
      <vt:variant>
        <vt:i4>0</vt:i4>
      </vt:variant>
      <vt:variant>
        <vt:i4>5</vt:i4>
      </vt:variant>
      <vt:variant>
        <vt:lpwstr>https://civica.formstack.com/forms/colorado_nurses_association_approved_provider_application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987</dc:creator>
  <cp:keywords/>
  <dc:description/>
  <cp:lastModifiedBy>Sonja Hix-Cortina</cp:lastModifiedBy>
  <cp:revision>3</cp:revision>
  <dcterms:created xsi:type="dcterms:W3CDTF">2022-06-21T22:57:00Z</dcterms:created>
  <dcterms:modified xsi:type="dcterms:W3CDTF">2022-06-29T19:35:00Z</dcterms:modified>
</cp:coreProperties>
</file>